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C6" w:rsidRDefault="007E12C6" w:rsidP="00E42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27F" w:rsidRPr="00AC727F" w:rsidRDefault="00AC727F" w:rsidP="00E42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27F">
        <w:rPr>
          <w:rFonts w:ascii="Times New Roman" w:hAnsi="Times New Roman" w:cs="Times New Roman"/>
          <w:b/>
          <w:sz w:val="28"/>
          <w:szCs w:val="28"/>
        </w:rPr>
        <w:t>ТАРИФНОЕ СОГЛАШЕНИЕ</w:t>
      </w:r>
    </w:p>
    <w:p w:rsidR="00932AC6" w:rsidRDefault="00AC727F" w:rsidP="00E42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27F">
        <w:rPr>
          <w:rFonts w:ascii="Times New Roman" w:hAnsi="Times New Roman" w:cs="Times New Roman"/>
          <w:b/>
          <w:sz w:val="28"/>
          <w:szCs w:val="28"/>
        </w:rPr>
        <w:t>в системе обязательного медицинского страхования Калининградской области 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AC727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727F" w:rsidRPr="00AC727F" w:rsidRDefault="00AC727F" w:rsidP="00E42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плановый период 2018 и 2019 годов</w:t>
      </w:r>
    </w:p>
    <w:p w:rsidR="005C7C2D" w:rsidRDefault="00B4568C" w:rsidP="00B45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30 января</w:t>
      </w:r>
      <w:r w:rsidR="00E77856">
        <w:rPr>
          <w:rFonts w:ascii="Times New Roman" w:hAnsi="Times New Roman" w:cs="Times New Roman"/>
          <w:sz w:val="28"/>
          <w:szCs w:val="28"/>
        </w:rPr>
        <w:t>,</w:t>
      </w:r>
      <w:r w:rsidR="007473D6">
        <w:rPr>
          <w:rFonts w:ascii="Times New Roman" w:hAnsi="Times New Roman" w:cs="Times New Roman"/>
          <w:sz w:val="28"/>
          <w:szCs w:val="28"/>
        </w:rPr>
        <w:t xml:space="preserve"> 17 марта</w:t>
      </w:r>
      <w:r w:rsidR="00540BA2">
        <w:rPr>
          <w:rFonts w:ascii="Times New Roman" w:hAnsi="Times New Roman" w:cs="Times New Roman"/>
          <w:sz w:val="28"/>
          <w:szCs w:val="28"/>
        </w:rPr>
        <w:t>,</w:t>
      </w:r>
      <w:r w:rsidR="00E77856">
        <w:rPr>
          <w:rFonts w:ascii="Times New Roman" w:hAnsi="Times New Roman" w:cs="Times New Roman"/>
          <w:sz w:val="28"/>
          <w:szCs w:val="28"/>
        </w:rPr>
        <w:t xml:space="preserve"> 24 апреля</w:t>
      </w:r>
      <w:r w:rsidR="00D63943">
        <w:rPr>
          <w:rFonts w:ascii="Times New Roman" w:hAnsi="Times New Roman" w:cs="Times New Roman"/>
          <w:sz w:val="28"/>
          <w:szCs w:val="28"/>
        </w:rPr>
        <w:t>,</w:t>
      </w:r>
      <w:r w:rsidR="00540BA2">
        <w:rPr>
          <w:rFonts w:ascii="Times New Roman" w:hAnsi="Times New Roman" w:cs="Times New Roman"/>
          <w:sz w:val="28"/>
          <w:szCs w:val="28"/>
        </w:rPr>
        <w:t xml:space="preserve"> 30 мая</w:t>
      </w:r>
      <w:r w:rsidR="001077F9">
        <w:rPr>
          <w:rFonts w:ascii="Times New Roman" w:hAnsi="Times New Roman" w:cs="Times New Roman"/>
          <w:sz w:val="28"/>
          <w:szCs w:val="28"/>
        </w:rPr>
        <w:t>,</w:t>
      </w:r>
      <w:r w:rsidR="00D63943">
        <w:rPr>
          <w:rFonts w:ascii="Times New Roman" w:hAnsi="Times New Roman" w:cs="Times New Roman"/>
          <w:sz w:val="28"/>
          <w:szCs w:val="28"/>
        </w:rPr>
        <w:t xml:space="preserve"> 29 июня</w:t>
      </w:r>
      <w:r w:rsidR="00BE2087">
        <w:rPr>
          <w:rFonts w:ascii="Times New Roman" w:hAnsi="Times New Roman" w:cs="Times New Roman"/>
          <w:sz w:val="28"/>
          <w:szCs w:val="28"/>
        </w:rPr>
        <w:t>,</w:t>
      </w:r>
      <w:r w:rsidR="001077F9">
        <w:rPr>
          <w:rFonts w:ascii="Times New Roman" w:hAnsi="Times New Roman" w:cs="Times New Roman"/>
          <w:sz w:val="28"/>
          <w:szCs w:val="28"/>
        </w:rPr>
        <w:t xml:space="preserve"> 21 июля</w:t>
      </w:r>
      <w:r w:rsidR="00BE2087">
        <w:rPr>
          <w:rFonts w:ascii="Times New Roman" w:hAnsi="Times New Roman" w:cs="Times New Roman"/>
          <w:sz w:val="28"/>
          <w:szCs w:val="28"/>
        </w:rPr>
        <w:t xml:space="preserve"> и 30 августа</w:t>
      </w:r>
      <w:r>
        <w:rPr>
          <w:rFonts w:ascii="Times New Roman" w:hAnsi="Times New Roman" w:cs="Times New Roman"/>
          <w:sz w:val="28"/>
          <w:szCs w:val="28"/>
        </w:rPr>
        <w:t xml:space="preserve"> 2017 года)</w:t>
      </w:r>
    </w:p>
    <w:p w:rsidR="00AC727F" w:rsidRPr="00AC727F" w:rsidRDefault="00932AC6" w:rsidP="00932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C727F" w:rsidRPr="00AC727F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</w:t>
      </w:r>
      <w:r w:rsidR="005C7C2D">
        <w:rPr>
          <w:rFonts w:ascii="Times New Roman" w:hAnsi="Times New Roman" w:cs="Times New Roman"/>
          <w:sz w:val="28"/>
          <w:szCs w:val="28"/>
        </w:rPr>
        <w:t xml:space="preserve">      </w:t>
      </w:r>
      <w:r w:rsidR="00BE2087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5C7C2D">
        <w:rPr>
          <w:rFonts w:ascii="Times New Roman" w:hAnsi="Times New Roman" w:cs="Times New Roman"/>
          <w:sz w:val="28"/>
          <w:szCs w:val="28"/>
        </w:rPr>
        <w:t xml:space="preserve">      </w:t>
      </w:r>
      <w:r w:rsidR="00AC727F" w:rsidRPr="00AC727F">
        <w:rPr>
          <w:rFonts w:ascii="Times New Roman" w:hAnsi="Times New Roman" w:cs="Times New Roman"/>
          <w:sz w:val="28"/>
          <w:szCs w:val="28"/>
        </w:rPr>
        <w:t xml:space="preserve">         «</w:t>
      </w:r>
      <w:r w:rsidR="00E4292E">
        <w:rPr>
          <w:rFonts w:ascii="Times New Roman" w:hAnsi="Times New Roman" w:cs="Times New Roman"/>
          <w:sz w:val="28"/>
          <w:szCs w:val="28"/>
        </w:rPr>
        <w:t xml:space="preserve"> 30 </w:t>
      </w:r>
      <w:r w:rsidR="00AC727F" w:rsidRPr="00AC727F">
        <w:rPr>
          <w:rFonts w:ascii="Times New Roman" w:hAnsi="Times New Roman" w:cs="Times New Roman"/>
          <w:sz w:val="28"/>
          <w:szCs w:val="28"/>
        </w:rPr>
        <w:t xml:space="preserve">» </w:t>
      </w:r>
      <w:r w:rsidR="00AC727F">
        <w:rPr>
          <w:rFonts w:ascii="Times New Roman" w:hAnsi="Times New Roman" w:cs="Times New Roman"/>
          <w:sz w:val="28"/>
          <w:szCs w:val="28"/>
        </w:rPr>
        <w:t>декабр</w:t>
      </w:r>
      <w:r w:rsidR="00AC727F" w:rsidRPr="00AC727F">
        <w:rPr>
          <w:rFonts w:ascii="Times New Roman" w:hAnsi="Times New Roman" w:cs="Times New Roman"/>
          <w:sz w:val="28"/>
          <w:szCs w:val="28"/>
        </w:rPr>
        <w:t>я  2016 года</w:t>
      </w:r>
      <w:r w:rsidR="00AC727F" w:rsidRPr="00AC727F">
        <w:rPr>
          <w:rFonts w:ascii="Times New Roman" w:hAnsi="Times New Roman" w:cs="Times New Roman"/>
          <w:sz w:val="28"/>
          <w:szCs w:val="28"/>
        </w:rPr>
        <w:tab/>
      </w:r>
    </w:p>
    <w:p w:rsidR="00E27780" w:rsidRDefault="00E27780" w:rsidP="00E27780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27F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</w:t>
      </w:r>
      <w:r>
        <w:rPr>
          <w:rFonts w:ascii="Times New Roman" w:hAnsi="Times New Roman" w:cs="Times New Roman"/>
          <w:sz w:val="28"/>
          <w:szCs w:val="28"/>
        </w:rPr>
        <w:t xml:space="preserve">Калининградской области в лице временно исполняющей обязанности </w:t>
      </w:r>
      <w:r w:rsidRPr="00AC727F">
        <w:rPr>
          <w:rFonts w:ascii="Times New Roman" w:hAnsi="Times New Roman" w:cs="Times New Roman"/>
          <w:sz w:val="28"/>
          <w:szCs w:val="28"/>
        </w:rPr>
        <w:t xml:space="preserve">министра </w:t>
      </w:r>
      <w:proofErr w:type="spellStart"/>
      <w:r w:rsidRPr="00AC727F">
        <w:rPr>
          <w:rFonts w:ascii="Times New Roman" w:hAnsi="Times New Roman" w:cs="Times New Roman"/>
          <w:sz w:val="28"/>
          <w:szCs w:val="28"/>
        </w:rPr>
        <w:t>Сиглаевой</w:t>
      </w:r>
      <w:proofErr w:type="spellEnd"/>
      <w:r w:rsidRPr="00AC727F">
        <w:rPr>
          <w:rFonts w:ascii="Times New Roman" w:hAnsi="Times New Roman" w:cs="Times New Roman"/>
          <w:sz w:val="28"/>
          <w:szCs w:val="28"/>
        </w:rPr>
        <w:t xml:space="preserve"> Людмилы Михайловны, заместител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AC727F">
        <w:rPr>
          <w:rFonts w:ascii="Times New Roman" w:hAnsi="Times New Roman" w:cs="Times New Roman"/>
          <w:sz w:val="28"/>
          <w:szCs w:val="28"/>
        </w:rPr>
        <w:t>министра Николаевой Татьяны Николаевны, заместителя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27F">
        <w:rPr>
          <w:rFonts w:ascii="Times New Roman" w:hAnsi="Times New Roman" w:cs="Times New Roman"/>
          <w:sz w:val="28"/>
          <w:szCs w:val="28"/>
        </w:rPr>
        <w:t xml:space="preserve">министра </w:t>
      </w:r>
      <w:r>
        <w:rPr>
          <w:rFonts w:ascii="Times New Roman" w:hAnsi="Times New Roman" w:cs="Times New Roman"/>
          <w:sz w:val="28"/>
          <w:szCs w:val="28"/>
        </w:rPr>
        <w:t>Семеновой</w:t>
      </w:r>
      <w:r w:rsidRPr="00AC72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Елены Ивановны,</w:t>
      </w:r>
    </w:p>
    <w:p w:rsidR="00E27780" w:rsidRPr="00AC727F" w:rsidRDefault="00E27780" w:rsidP="00E27780">
      <w:pPr>
        <w:tabs>
          <w:tab w:val="left" w:pos="709"/>
        </w:tabs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27F">
        <w:rPr>
          <w:rFonts w:ascii="Times New Roman" w:hAnsi="Times New Roman" w:cs="Times New Roman"/>
          <w:sz w:val="28"/>
          <w:szCs w:val="28"/>
        </w:rPr>
        <w:t>Территориальный фон</w:t>
      </w:r>
      <w:r>
        <w:rPr>
          <w:rFonts w:ascii="Times New Roman" w:hAnsi="Times New Roman" w:cs="Times New Roman"/>
          <w:sz w:val="28"/>
          <w:szCs w:val="28"/>
        </w:rPr>
        <w:t xml:space="preserve">д обязательного медицинского </w:t>
      </w:r>
      <w:r w:rsidRPr="00AC727F">
        <w:rPr>
          <w:rFonts w:ascii="Times New Roman" w:hAnsi="Times New Roman" w:cs="Times New Roman"/>
          <w:sz w:val="28"/>
          <w:szCs w:val="28"/>
        </w:rPr>
        <w:t xml:space="preserve">страхования Калининградской области в лице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Элеоноры Борисовны</w:t>
      </w:r>
      <w:r w:rsidRPr="00AC727F">
        <w:rPr>
          <w:rFonts w:ascii="Times New Roman" w:hAnsi="Times New Roman" w:cs="Times New Roman"/>
          <w:sz w:val="28"/>
          <w:szCs w:val="28"/>
        </w:rPr>
        <w:t xml:space="preserve">, первого заместителя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Горяшиной</w:t>
      </w:r>
      <w:proofErr w:type="spellEnd"/>
      <w:r w:rsidRPr="00AC727F">
        <w:rPr>
          <w:rFonts w:ascii="Times New Roman" w:hAnsi="Times New Roman" w:cs="Times New Roman"/>
          <w:sz w:val="28"/>
          <w:szCs w:val="28"/>
        </w:rPr>
        <w:t xml:space="preserve"> Галины </w:t>
      </w:r>
      <w:r>
        <w:rPr>
          <w:rFonts w:ascii="Times New Roman" w:hAnsi="Times New Roman" w:cs="Times New Roman"/>
          <w:sz w:val="28"/>
          <w:szCs w:val="28"/>
        </w:rPr>
        <w:t>Степано</w:t>
      </w:r>
      <w:r w:rsidRPr="00AC727F">
        <w:rPr>
          <w:rFonts w:ascii="Times New Roman" w:hAnsi="Times New Roman" w:cs="Times New Roman"/>
          <w:sz w:val="28"/>
          <w:szCs w:val="28"/>
        </w:rPr>
        <w:t xml:space="preserve">вны, начальника </w:t>
      </w:r>
      <w:r>
        <w:rPr>
          <w:rFonts w:ascii="Times New Roman" w:hAnsi="Times New Roman" w:cs="Times New Roman"/>
          <w:sz w:val="28"/>
          <w:szCs w:val="28"/>
        </w:rPr>
        <w:t xml:space="preserve">контрольно-ревизионного </w:t>
      </w:r>
      <w:r w:rsidRPr="00AC727F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Крамаревой Татьяны Владимировны</w:t>
      </w:r>
      <w:r w:rsidRPr="00AC727F">
        <w:rPr>
          <w:rFonts w:ascii="Times New Roman" w:hAnsi="Times New Roman" w:cs="Times New Roman"/>
          <w:sz w:val="28"/>
          <w:szCs w:val="28"/>
        </w:rPr>
        <w:t>,</w:t>
      </w:r>
    </w:p>
    <w:p w:rsidR="00E27780" w:rsidRPr="00AC727F" w:rsidRDefault="00E27780" w:rsidP="00E27780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27F">
        <w:rPr>
          <w:rFonts w:ascii="Times New Roman" w:hAnsi="Times New Roman" w:cs="Times New Roman"/>
          <w:sz w:val="28"/>
          <w:szCs w:val="28"/>
        </w:rPr>
        <w:t xml:space="preserve">АО «Страховая компания «СОГАЗ-Мед» в лице исполнительного директора Калининградского филиала АО «Страховая компания «СОГАЗ-Мед» </w:t>
      </w:r>
      <w:proofErr w:type="spellStart"/>
      <w:r w:rsidRPr="00AC727F">
        <w:rPr>
          <w:rFonts w:ascii="Times New Roman" w:hAnsi="Times New Roman" w:cs="Times New Roman"/>
          <w:sz w:val="28"/>
          <w:szCs w:val="28"/>
        </w:rPr>
        <w:t>Диваковой</w:t>
      </w:r>
      <w:proofErr w:type="spellEnd"/>
      <w:r w:rsidRPr="00AC727F">
        <w:rPr>
          <w:rFonts w:ascii="Times New Roman" w:hAnsi="Times New Roman" w:cs="Times New Roman"/>
          <w:sz w:val="28"/>
          <w:szCs w:val="28"/>
        </w:rPr>
        <w:t xml:space="preserve"> Ларисы Владимировны, </w:t>
      </w:r>
    </w:p>
    <w:p w:rsidR="00E27780" w:rsidRPr="00AC727F" w:rsidRDefault="00E27780" w:rsidP="00E27780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5A43">
        <w:rPr>
          <w:rFonts w:ascii="Times New Roman" w:hAnsi="Times New Roman" w:cs="Times New Roman"/>
          <w:sz w:val="28"/>
          <w:szCs w:val="28"/>
        </w:rPr>
        <w:t xml:space="preserve">АО «Областная медицинская страховая компания» в лице генерального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Алекберовой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Марии Владимировны</w:t>
      </w:r>
      <w:r w:rsidRPr="00895A43">
        <w:rPr>
          <w:rFonts w:ascii="Times New Roman" w:hAnsi="Times New Roman" w:cs="Times New Roman"/>
          <w:sz w:val="28"/>
          <w:szCs w:val="28"/>
        </w:rPr>
        <w:t>,</w:t>
      </w:r>
    </w:p>
    <w:p w:rsidR="00E27780" w:rsidRPr="00AC727F" w:rsidRDefault="00E27780" w:rsidP="00E27780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27F">
        <w:rPr>
          <w:rFonts w:ascii="Times New Roman" w:hAnsi="Times New Roman" w:cs="Times New Roman"/>
          <w:sz w:val="28"/>
          <w:szCs w:val="28"/>
        </w:rPr>
        <w:t>ООО «Росгосстрах - Медицина»</w:t>
      </w:r>
      <w:r>
        <w:rPr>
          <w:rFonts w:ascii="Times New Roman" w:hAnsi="Times New Roman" w:cs="Times New Roman"/>
          <w:sz w:val="28"/>
          <w:szCs w:val="28"/>
        </w:rPr>
        <w:t xml:space="preserve"> - «Росгосстрах – Калининград – Медицина»</w:t>
      </w:r>
      <w:r w:rsidRPr="00AC727F">
        <w:rPr>
          <w:rFonts w:ascii="Times New Roman" w:hAnsi="Times New Roman" w:cs="Times New Roman"/>
          <w:sz w:val="28"/>
          <w:szCs w:val="28"/>
        </w:rPr>
        <w:t xml:space="preserve"> в лице заместителя директора Филиала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27F">
        <w:rPr>
          <w:rFonts w:ascii="Times New Roman" w:hAnsi="Times New Roman" w:cs="Times New Roman"/>
          <w:sz w:val="28"/>
          <w:szCs w:val="28"/>
        </w:rPr>
        <w:t>Тугушева</w:t>
      </w:r>
      <w:proofErr w:type="spellEnd"/>
      <w:r w:rsidRPr="00AC727F">
        <w:rPr>
          <w:rFonts w:ascii="Times New Roman" w:hAnsi="Times New Roman" w:cs="Times New Roman"/>
          <w:sz w:val="28"/>
          <w:szCs w:val="28"/>
        </w:rPr>
        <w:t xml:space="preserve"> Олега </w:t>
      </w:r>
      <w:proofErr w:type="spellStart"/>
      <w:r w:rsidRPr="00AC727F">
        <w:rPr>
          <w:rFonts w:ascii="Times New Roman" w:hAnsi="Times New Roman" w:cs="Times New Roman"/>
          <w:sz w:val="28"/>
          <w:szCs w:val="28"/>
        </w:rPr>
        <w:t>Каримовича</w:t>
      </w:r>
      <w:proofErr w:type="spellEnd"/>
      <w:r w:rsidRPr="00AC727F">
        <w:rPr>
          <w:rFonts w:ascii="Times New Roman" w:hAnsi="Times New Roman" w:cs="Times New Roman"/>
          <w:sz w:val="28"/>
          <w:szCs w:val="28"/>
        </w:rPr>
        <w:t>,</w:t>
      </w:r>
    </w:p>
    <w:p w:rsidR="00E27780" w:rsidRPr="00AC727F" w:rsidRDefault="00E27780" w:rsidP="00E27780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3EE6">
        <w:rPr>
          <w:rFonts w:ascii="Times New Roman" w:hAnsi="Times New Roman" w:cs="Times New Roman"/>
          <w:sz w:val="28"/>
          <w:szCs w:val="28"/>
        </w:rPr>
        <w:t>Региональная общественная организация «Врачебная палата Калининградско</w:t>
      </w:r>
      <w:r>
        <w:rPr>
          <w:rFonts w:ascii="Times New Roman" w:hAnsi="Times New Roman" w:cs="Times New Roman"/>
          <w:sz w:val="28"/>
          <w:szCs w:val="28"/>
        </w:rPr>
        <w:t xml:space="preserve">й области» в лице председателя </w:t>
      </w:r>
      <w:r w:rsidRPr="00593EE6">
        <w:rPr>
          <w:rFonts w:ascii="Times New Roman" w:hAnsi="Times New Roman" w:cs="Times New Roman"/>
          <w:sz w:val="28"/>
          <w:szCs w:val="28"/>
        </w:rPr>
        <w:t>Красновой Ольги Геннадиевны, члена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EE6">
        <w:rPr>
          <w:rFonts w:ascii="Times New Roman" w:hAnsi="Times New Roman" w:cs="Times New Roman"/>
          <w:sz w:val="28"/>
          <w:szCs w:val="28"/>
        </w:rPr>
        <w:t>Малярова</w:t>
      </w:r>
      <w:proofErr w:type="spellEnd"/>
      <w:r w:rsidRPr="00593EE6">
        <w:rPr>
          <w:rFonts w:ascii="Times New Roman" w:hAnsi="Times New Roman" w:cs="Times New Roman"/>
          <w:sz w:val="28"/>
          <w:szCs w:val="28"/>
        </w:rPr>
        <w:t xml:space="preserve"> Александра Михайловича, члена организации </w:t>
      </w:r>
      <w:proofErr w:type="spellStart"/>
      <w:r w:rsidRPr="00593EE6">
        <w:rPr>
          <w:rFonts w:ascii="Times New Roman" w:hAnsi="Times New Roman" w:cs="Times New Roman"/>
          <w:sz w:val="28"/>
          <w:szCs w:val="28"/>
        </w:rPr>
        <w:t>Китлинской</w:t>
      </w:r>
      <w:proofErr w:type="spellEnd"/>
      <w:r w:rsidRPr="00593EE6">
        <w:rPr>
          <w:rFonts w:ascii="Times New Roman" w:hAnsi="Times New Roman" w:cs="Times New Roman"/>
          <w:sz w:val="28"/>
          <w:szCs w:val="28"/>
        </w:rPr>
        <w:t xml:space="preserve"> Нины Николаевны,</w:t>
      </w:r>
    </w:p>
    <w:p w:rsidR="00E27780" w:rsidRPr="00AC727F" w:rsidRDefault="00E27780" w:rsidP="00E27780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27F">
        <w:rPr>
          <w:rFonts w:ascii="Times New Roman" w:hAnsi="Times New Roman" w:cs="Times New Roman"/>
          <w:sz w:val="28"/>
          <w:szCs w:val="28"/>
        </w:rPr>
        <w:t xml:space="preserve">Общественная организация «Калининградское областное объединение организаций профсоюзов» в лице заместителя председателя Орловой Елены Васильевны, </w:t>
      </w:r>
    </w:p>
    <w:p w:rsidR="00E27780" w:rsidRPr="00AC727F" w:rsidRDefault="00E27780" w:rsidP="00E27780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27F">
        <w:rPr>
          <w:rFonts w:ascii="Times New Roman" w:hAnsi="Times New Roman" w:cs="Times New Roman"/>
          <w:sz w:val="28"/>
          <w:szCs w:val="28"/>
        </w:rPr>
        <w:t xml:space="preserve">Калининградская областная организация профсоюза работников здравоохранения Российской Федерации в лице председателя Сергутко Ирины Леонидовны, заместителя председателя </w:t>
      </w:r>
      <w:proofErr w:type="spellStart"/>
      <w:r w:rsidRPr="00AC727F">
        <w:rPr>
          <w:rFonts w:ascii="Times New Roman" w:hAnsi="Times New Roman" w:cs="Times New Roman"/>
          <w:sz w:val="28"/>
          <w:szCs w:val="28"/>
        </w:rPr>
        <w:t>Рудь</w:t>
      </w:r>
      <w:proofErr w:type="spellEnd"/>
      <w:r w:rsidRPr="00AC727F">
        <w:rPr>
          <w:rFonts w:ascii="Times New Roman" w:hAnsi="Times New Roman" w:cs="Times New Roman"/>
          <w:sz w:val="28"/>
          <w:szCs w:val="28"/>
        </w:rPr>
        <w:t xml:space="preserve"> Людмилы Алексеевны, </w:t>
      </w:r>
    </w:p>
    <w:p w:rsidR="00E27780" w:rsidRPr="00AC727F" w:rsidRDefault="00E27780" w:rsidP="00E277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C727F">
        <w:rPr>
          <w:rFonts w:ascii="Times New Roman" w:hAnsi="Times New Roman" w:cs="Times New Roman"/>
          <w:sz w:val="28"/>
          <w:szCs w:val="28"/>
        </w:rPr>
        <w:t>в дальнейшем именуемые «Стороны», заключили настоящее Тарифное соглашение в системе обязательного медицинского страхования Калининградской области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C727F">
        <w:rPr>
          <w:rFonts w:ascii="Times New Roman" w:hAnsi="Times New Roman" w:cs="Times New Roman"/>
          <w:sz w:val="28"/>
          <w:szCs w:val="28"/>
        </w:rPr>
        <w:t xml:space="preserve"> год (далее – Соглашение).</w:t>
      </w:r>
    </w:p>
    <w:p w:rsidR="0048097E" w:rsidRDefault="0048097E" w:rsidP="0048097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27F" w:rsidRPr="00AE084A" w:rsidRDefault="00AC727F" w:rsidP="0048097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E084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E084A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AC727F" w:rsidRPr="00AC727F" w:rsidRDefault="00AC727F" w:rsidP="00E4292E">
      <w:pPr>
        <w:pStyle w:val="aa"/>
        <w:ind w:firstLine="993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Настоящее соглашение заключено в соответствии со ст.30 Федерального закона от 29.11.2010 г. № 326-ФЗ «Об обязательном медицинском страховании в Российской Федерации», </w:t>
      </w:r>
      <w:r w:rsidR="00D00873" w:rsidRPr="007B0B1F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</w:t>
      </w:r>
      <w:r w:rsidR="00D00873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D00873" w:rsidRPr="007B0B1F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D008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Правительства Российской Федерации от 19 декабря 2016 года № 1403 «О Программе государственных гарантий </w:t>
      </w:r>
      <w:r w:rsidR="00D00873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бесплатного оказания гражданам медицинской помощи на 2017 год и на плановый период 2018 и 2019 годов», </w:t>
      </w:r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Правилами обязательного медицинского страхования, утвержденными приказом </w:t>
      </w:r>
      <w:proofErr w:type="spellStart"/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>Минздравсоцразвития</w:t>
      </w:r>
      <w:proofErr w:type="spellEnd"/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России от 28.02.2011 № 158н, </w:t>
      </w:r>
      <w:r w:rsidRPr="00D008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Законом Калининградской области от </w:t>
      </w:r>
      <w:r w:rsidR="007B0B1F" w:rsidRPr="00D00873">
        <w:rPr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Pr="00D008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декабря 2016 года №</w:t>
      </w:r>
      <w:r w:rsidR="007B0B1F" w:rsidRPr="00D008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39</w:t>
      </w:r>
      <w:r w:rsidRPr="00D0087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«О бюджете территориального фонда обязательного медицинского страхования Калининградской области на 2017 год и плановый период 2018 и 2019 годов»,</w:t>
      </w:r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B0B1F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</w:t>
      </w:r>
      <w:r w:rsidR="00D00873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7B0B1F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D008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>Правительства Калининградской области от 25.01.2012 г. № 25 «</w:t>
      </w:r>
      <w:r w:rsidRPr="00AC727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 комиссии по разработке территориальной программы обязательного медицинского страхования Калининградской области</w:t>
      </w:r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>» (с изменениями и дополнениями), приказом Федерального фонда обязательного медицинского страхования от 18 ноября 2014 года № 200 «Об установлении Требований к структуре и содержанию тарифного соглашения»</w:t>
      </w:r>
      <w:r w:rsidR="00A359F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A359FA" w:rsidRPr="00A359FA">
        <w:rPr>
          <w:rFonts w:ascii="Times New Roman" w:hAnsi="Times New Roman" w:cs="Times New Roman"/>
          <w:b w:val="0"/>
          <w:color w:val="000000"/>
          <w:sz w:val="28"/>
          <w:szCs w:val="28"/>
        </w:rPr>
        <w:t>(</w:t>
      </w:r>
      <w:r w:rsidR="00A359FA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A359FA" w:rsidRPr="00A359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59FA"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>изменениями и дополнениями</w:t>
      </w:r>
      <w:r w:rsidR="00A359FA" w:rsidRPr="005A35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) </w:t>
      </w:r>
      <w:r w:rsidRPr="005A35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 регулирует правоотношения участников системы ОМС Калининградской области, возникающие при формировании тарифов, установлении способов оплаты медицинской помощи и их применении в рамках реализации территориальной программы ОМС. </w:t>
      </w:r>
    </w:p>
    <w:p w:rsidR="00AC727F" w:rsidRPr="00AC727F" w:rsidRDefault="00AC727F" w:rsidP="00E4292E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727F">
        <w:rPr>
          <w:rFonts w:ascii="Times New Roman" w:hAnsi="Times New Roman" w:cs="Times New Roman"/>
          <w:sz w:val="28"/>
          <w:szCs w:val="28"/>
        </w:rPr>
        <w:t>Тарифы, установленные настоящим Соглашением, применяются для расчетов за медицинскую помощь, оказываемую в соответствии с территориальной программой ОМС застрахованным на территории Калининградской области лицам, а также для расчетов за медицинскую помощь, оказанную медицинскими организациями застрахованным на территории иных субъектов Российской Федерации лицам, по видам медицинской помощи, установленным базовой программой.</w:t>
      </w:r>
    </w:p>
    <w:p w:rsidR="00AC727F" w:rsidRDefault="00AC727F" w:rsidP="00E4292E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727F">
        <w:rPr>
          <w:rFonts w:ascii="Times New Roman" w:hAnsi="Times New Roman" w:cs="Times New Roman"/>
          <w:sz w:val="28"/>
          <w:szCs w:val="28"/>
        </w:rPr>
        <w:t>Медицинские организации, участвующие в реализации территориальной программы обязательного медицинского страхования, независимо от форм собственности, обязаны представлять все виды мониторинга и отчетности, утвержденные федеральными и региональными нормативными правовыми актами, в том числе в соответствии с совместным приказом Министерства здравоохранения Калининградской области и территориального фонда обязательного медицинского страхования Калининградской области от 29 декабря 2015 года №1612/321 «О предоставлении отчетности медицинскими организациями, участвующими в реализации программы обязательного медицинского страхования на территории Калининградской области».</w:t>
      </w:r>
    </w:p>
    <w:p w:rsidR="00E4292E" w:rsidRDefault="00E4292E" w:rsidP="00E4292E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B05DE" w:rsidRDefault="00AB05DE" w:rsidP="00B92998">
      <w:pPr>
        <w:tabs>
          <w:tab w:val="left" w:pos="1200"/>
        </w:tabs>
        <w:autoSpaceDE w:val="0"/>
        <w:autoSpaceDN w:val="0"/>
        <w:adjustRightInd w:val="0"/>
        <w:ind w:left="142"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B05DE">
        <w:rPr>
          <w:rFonts w:ascii="Times New Roman" w:hAnsi="Times New Roman" w:cs="Times New Roman"/>
          <w:b/>
          <w:sz w:val="28"/>
          <w:szCs w:val="28"/>
        </w:rPr>
        <w:t>Основные понятия и определения, предмет, сфера действия тарифного соглашения (далее Соглашение)</w:t>
      </w:r>
    </w:p>
    <w:p w:rsidR="00206F76" w:rsidRPr="00E92D8B" w:rsidRDefault="00206F76" w:rsidP="009F647E">
      <w:pPr>
        <w:pStyle w:val="ab"/>
        <w:spacing w:after="0"/>
        <w:ind w:left="142" w:firstLine="851"/>
        <w:jc w:val="both"/>
        <w:rPr>
          <w:sz w:val="28"/>
          <w:szCs w:val="28"/>
        </w:rPr>
      </w:pPr>
      <w:bookmarkStart w:id="1" w:name="sub_304"/>
      <w:r w:rsidRPr="00593EE6">
        <w:rPr>
          <w:b/>
          <w:sz w:val="28"/>
          <w:szCs w:val="28"/>
        </w:rPr>
        <w:t>Страховой случай</w:t>
      </w:r>
      <w:r w:rsidRPr="00E92D8B">
        <w:rPr>
          <w:b/>
          <w:sz w:val="28"/>
          <w:szCs w:val="28"/>
        </w:rPr>
        <w:t xml:space="preserve"> – </w:t>
      </w:r>
      <w:r w:rsidRPr="00E92D8B">
        <w:rPr>
          <w:sz w:val="28"/>
          <w:szCs w:val="28"/>
        </w:rPr>
        <w:t>совершившееся событие (заболевание, травма, иное состояние здоровья застрахованного лица, профилактические мероприятия), при наступлении которого застрахованному лицу предоставляется страховое обеспечение по обязательному медицинскому страхованию.</w:t>
      </w:r>
    </w:p>
    <w:p w:rsidR="00206F76" w:rsidRPr="00E92D8B" w:rsidRDefault="00206F76" w:rsidP="009F647E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b/>
          <w:sz w:val="28"/>
        </w:rPr>
      </w:pPr>
      <w:bookmarkStart w:id="2" w:name="sub_203"/>
      <w:bookmarkEnd w:id="1"/>
      <w:r w:rsidRPr="00593EE6">
        <w:rPr>
          <w:rFonts w:ascii="Times New Roman" w:hAnsi="Times New Roman" w:cs="Times New Roman"/>
          <w:b/>
          <w:sz w:val="28"/>
        </w:rPr>
        <w:t>Страховое обеспечение по обязательному медицинскому страхованию</w:t>
      </w:r>
      <w:r w:rsidRPr="00E92D8B">
        <w:rPr>
          <w:rFonts w:ascii="Times New Roman" w:hAnsi="Times New Roman" w:cs="Times New Roman"/>
          <w:sz w:val="28"/>
        </w:rPr>
        <w:t xml:space="preserve"> –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</w:t>
      </w:r>
      <w:r w:rsidRPr="00E92D8B">
        <w:rPr>
          <w:rFonts w:ascii="Times New Roman" w:hAnsi="Times New Roman" w:cs="Times New Roman"/>
          <w:b/>
          <w:sz w:val="28"/>
        </w:rPr>
        <w:t>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593EE6">
        <w:rPr>
          <w:rFonts w:ascii="Times New Roman" w:hAnsi="Times New Roman" w:cs="Times New Roman"/>
          <w:b/>
          <w:sz w:val="28"/>
        </w:rPr>
        <w:lastRenderedPageBreak/>
        <w:t>Медицинская помощь</w:t>
      </w:r>
      <w:r w:rsidRPr="00E92D8B">
        <w:rPr>
          <w:rFonts w:ascii="Times New Roman" w:hAnsi="Times New Roman" w:cs="Times New Roman"/>
          <w:sz w:val="28"/>
        </w:rPr>
        <w:t xml:space="preserve"> – комплекс мероприятий, направленных на поддержание и (или) восстановление здоровья и включающих в себя предоставление медицинских услуг.</w:t>
      </w:r>
      <w:bookmarkStart w:id="3" w:name="sub_207"/>
      <w:bookmarkEnd w:id="2"/>
    </w:p>
    <w:p w:rsidR="001F7DE4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93EE6">
        <w:rPr>
          <w:rFonts w:ascii="Times New Roman" w:hAnsi="Times New Roman" w:cs="Times New Roman"/>
          <w:b/>
          <w:sz w:val="28"/>
        </w:rPr>
        <w:t>Медицинская услуга</w:t>
      </w:r>
      <w:r w:rsidRPr="00E92D8B">
        <w:rPr>
          <w:rFonts w:ascii="Times New Roman" w:hAnsi="Times New Roman" w:cs="Times New Roman"/>
          <w:sz w:val="28"/>
        </w:rPr>
        <w:t xml:space="preserve"> – медицинское вмешательство или комплекс медицинских вмешательств, направленных на профилактику, диагностику и лечение заболеваний, медицинскую реабилитацию и имеющих самост</w:t>
      </w:r>
      <w:r w:rsidR="001F7DE4">
        <w:rPr>
          <w:rFonts w:ascii="Times New Roman" w:hAnsi="Times New Roman" w:cs="Times New Roman"/>
          <w:sz w:val="28"/>
        </w:rPr>
        <w:t>оятельное законченное значение.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2D8B">
        <w:rPr>
          <w:rFonts w:ascii="Times New Roman" w:hAnsi="Times New Roman" w:cs="Times New Roman"/>
          <w:b/>
          <w:sz w:val="28"/>
          <w:szCs w:val="28"/>
        </w:rPr>
        <w:t>Тарифы на оплату медицинской помощи по обязательному медицинскому страхованию (далее тарифы)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</w:t>
      </w:r>
      <w:bookmarkEnd w:id="3"/>
      <w:r w:rsidR="001F7DE4">
        <w:rPr>
          <w:rFonts w:ascii="Times New Roman" w:hAnsi="Times New Roman" w:cs="Times New Roman"/>
          <w:sz w:val="28"/>
          <w:szCs w:val="28"/>
        </w:rPr>
        <w:t>сумма возмещения расходов медицинских организаций в рамках территориальной программы ОМС на единицу объема медицинской помощи.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2D8B">
        <w:rPr>
          <w:rFonts w:ascii="Times New Roman" w:hAnsi="Times New Roman" w:cs="Times New Roman"/>
          <w:b/>
          <w:sz w:val="28"/>
          <w:szCs w:val="28"/>
        </w:rPr>
        <w:t>Случай оказания медицинской помощи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медицинская услуга или медицинские услуги, оказанные лицам, застрахованным по ОМС, в связи с наступлением страхового случая в пределах одного вида условий оказания медицинской помощи (амбулаторно, стационарно, в условиях дневного стационара всех типов, вне медицинской организации).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2D8B">
        <w:rPr>
          <w:rFonts w:ascii="Times New Roman" w:hAnsi="Times New Roman" w:cs="Times New Roman"/>
          <w:b/>
          <w:sz w:val="28"/>
          <w:szCs w:val="28"/>
        </w:rPr>
        <w:t>Случай госпитализации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</w:t>
      </w:r>
      <w:r w:rsidR="001F7DE4">
        <w:rPr>
          <w:rFonts w:ascii="Times New Roman" w:hAnsi="Times New Roman" w:cs="Times New Roman"/>
          <w:sz w:val="28"/>
          <w:szCs w:val="28"/>
        </w:rPr>
        <w:t>единица</w:t>
      </w:r>
      <w:r w:rsidRPr="00E92D8B">
        <w:rPr>
          <w:rFonts w:ascii="Times New Roman" w:hAnsi="Times New Roman" w:cs="Times New Roman"/>
          <w:sz w:val="28"/>
          <w:szCs w:val="28"/>
        </w:rPr>
        <w:t xml:space="preserve"> объема медицинской помощи в рамках реализации территориальной программы обязательного медицинского страхования - это медицинская помощь (совокупность медицинских услуг) по основному заболеванию, предоставленных пациенту в стационарных условиях (и/или в условиях дневного стационара) в регламентируемые сроки в виде диагностической, лечебной, реабилитационной помощи, в случае достижения клинического результата от момента поступления до момента выбытия (выписка, перевод в другое профильное отделение пациента по поводу другого или сопутствующего заболевания, подтвержденного первичной медицинской документацией) и без клинического результата (смерть пациента), </w:t>
      </w:r>
      <w:r w:rsidRPr="001F7DE4">
        <w:rPr>
          <w:rFonts w:ascii="Times New Roman" w:hAnsi="Times New Roman" w:cs="Times New Roman"/>
          <w:sz w:val="28"/>
          <w:szCs w:val="28"/>
        </w:rPr>
        <w:t>в рамках которого осуществляется ведение одной медицинской карты.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D8B">
        <w:rPr>
          <w:rFonts w:ascii="Times New Roman" w:hAnsi="Times New Roman" w:cs="Times New Roman"/>
          <w:b/>
          <w:sz w:val="28"/>
          <w:szCs w:val="28"/>
        </w:rPr>
        <w:t>Законченный случай лечения</w:t>
      </w:r>
      <w:r w:rsidR="001F7DE4">
        <w:rPr>
          <w:rFonts w:ascii="Times New Roman" w:hAnsi="Times New Roman" w:cs="Times New Roman"/>
          <w:b/>
          <w:sz w:val="28"/>
          <w:szCs w:val="28"/>
        </w:rPr>
        <w:t xml:space="preserve"> заболевания </w:t>
      </w:r>
      <w:r w:rsidRPr="00E92D8B">
        <w:rPr>
          <w:rFonts w:ascii="Times New Roman" w:hAnsi="Times New Roman" w:cs="Times New Roman"/>
          <w:b/>
          <w:sz w:val="28"/>
          <w:szCs w:val="28"/>
        </w:rPr>
        <w:t>в амбулаторных условиях</w:t>
      </w:r>
      <w:r w:rsidR="001F7DE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92D8B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1F7DE4">
        <w:rPr>
          <w:rFonts w:ascii="Times New Roman" w:hAnsi="Times New Roman" w:cs="Times New Roman"/>
          <w:sz w:val="28"/>
          <w:szCs w:val="28"/>
        </w:rPr>
        <w:t>при оказании стоматологической помощи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</w:t>
      </w:r>
      <w:r w:rsidR="001F7DE4">
        <w:rPr>
          <w:rFonts w:ascii="Times New Roman" w:hAnsi="Times New Roman" w:cs="Times New Roman"/>
          <w:sz w:val="28"/>
          <w:szCs w:val="28"/>
        </w:rPr>
        <w:t xml:space="preserve">обращение по поводу заболевания с </w:t>
      </w:r>
      <w:r w:rsidRPr="00E92D8B">
        <w:rPr>
          <w:rFonts w:ascii="Times New Roman" w:hAnsi="Times New Roman" w:cs="Times New Roman"/>
          <w:sz w:val="28"/>
          <w:szCs w:val="28"/>
        </w:rPr>
        <w:t>кратностью не менее двух посещений, в том числе первичных и повторных по поводу одного заболевания</w:t>
      </w:r>
      <w:r w:rsidR="009E3D75">
        <w:rPr>
          <w:rFonts w:ascii="Times New Roman" w:hAnsi="Times New Roman" w:cs="Times New Roman"/>
          <w:sz w:val="28"/>
          <w:szCs w:val="28"/>
        </w:rPr>
        <w:t>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D8B">
        <w:rPr>
          <w:rFonts w:ascii="Times New Roman" w:hAnsi="Times New Roman" w:cs="Times New Roman"/>
          <w:sz w:val="28"/>
          <w:szCs w:val="28"/>
        </w:rPr>
        <w:t xml:space="preserve"> </w:t>
      </w:r>
      <w:r w:rsidR="009E3D75" w:rsidRPr="00F43C21">
        <w:rPr>
          <w:rFonts w:ascii="Times New Roman" w:hAnsi="Times New Roman" w:cs="Times New Roman"/>
          <w:b/>
          <w:sz w:val="28"/>
          <w:szCs w:val="28"/>
        </w:rPr>
        <w:t>Посещения с профилактическими и иными целями</w:t>
      </w:r>
      <w:r w:rsidR="009E3D75">
        <w:rPr>
          <w:rFonts w:ascii="Times New Roman" w:hAnsi="Times New Roman" w:cs="Times New Roman"/>
          <w:sz w:val="28"/>
          <w:szCs w:val="28"/>
        </w:rPr>
        <w:t xml:space="preserve"> </w:t>
      </w:r>
      <w:r w:rsidRPr="00E92D8B">
        <w:rPr>
          <w:rFonts w:ascii="Times New Roman" w:hAnsi="Times New Roman" w:cs="Times New Roman"/>
          <w:sz w:val="28"/>
          <w:szCs w:val="28"/>
        </w:rPr>
        <w:t>- посещение к врачу-специалисту</w:t>
      </w:r>
      <w:r w:rsidR="009E3D75">
        <w:rPr>
          <w:rFonts w:ascii="Times New Roman" w:hAnsi="Times New Roman" w:cs="Times New Roman"/>
          <w:sz w:val="28"/>
          <w:szCs w:val="28"/>
        </w:rPr>
        <w:t>, связанные</w:t>
      </w:r>
      <w:r w:rsidRPr="00E92D8B">
        <w:rPr>
          <w:rFonts w:ascii="Times New Roman" w:hAnsi="Times New Roman" w:cs="Times New Roman"/>
          <w:sz w:val="28"/>
          <w:szCs w:val="28"/>
        </w:rPr>
        <w:t xml:space="preserve"> с оказанием медицинской помощи (разовые </w:t>
      </w:r>
      <w:r w:rsidR="009E3D75">
        <w:rPr>
          <w:rFonts w:ascii="Times New Roman" w:hAnsi="Times New Roman" w:cs="Times New Roman"/>
          <w:sz w:val="28"/>
          <w:szCs w:val="28"/>
        </w:rPr>
        <w:t>посещения по поводу заболевания;</w:t>
      </w:r>
      <w:r w:rsidRPr="00E92D8B">
        <w:rPr>
          <w:rFonts w:ascii="Times New Roman" w:hAnsi="Times New Roman" w:cs="Times New Roman"/>
          <w:sz w:val="28"/>
          <w:szCs w:val="28"/>
        </w:rPr>
        <w:t xml:space="preserve"> </w:t>
      </w:r>
      <w:r w:rsidR="009E3D75">
        <w:rPr>
          <w:rFonts w:ascii="Times New Roman" w:hAnsi="Times New Roman" w:cs="Times New Roman"/>
          <w:sz w:val="28"/>
          <w:szCs w:val="28"/>
        </w:rPr>
        <w:t xml:space="preserve">диспансеризации и медицинские осмотры, регламентированные законодательством, </w:t>
      </w:r>
      <w:r w:rsidRPr="009E3D75">
        <w:rPr>
          <w:rFonts w:ascii="Times New Roman" w:hAnsi="Times New Roman" w:cs="Times New Roman"/>
          <w:sz w:val="28"/>
          <w:szCs w:val="28"/>
        </w:rPr>
        <w:t>консультации,</w:t>
      </w:r>
      <w:r w:rsidR="00B27FE4" w:rsidRPr="009E3D75">
        <w:rPr>
          <w:rFonts w:ascii="Times New Roman" w:hAnsi="Times New Roman" w:cs="Times New Roman"/>
          <w:sz w:val="28"/>
          <w:szCs w:val="28"/>
        </w:rPr>
        <w:t xml:space="preserve"> </w:t>
      </w:r>
      <w:r w:rsidR="00B27FE4">
        <w:rPr>
          <w:rFonts w:ascii="Times New Roman" w:hAnsi="Times New Roman" w:cs="Times New Roman"/>
          <w:sz w:val="28"/>
          <w:szCs w:val="28"/>
        </w:rPr>
        <w:t>диспансерное наблюдение по поводу хронических заболеваний</w:t>
      </w:r>
      <w:r w:rsidR="00F43C21">
        <w:rPr>
          <w:rFonts w:ascii="Times New Roman" w:hAnsi="Times New Roman" w:cs="Times New Roman"/>
          <w:sz w:val="28"/>
          <w:szCs w:val="28"/>
        </w:rPr>
        <w:t>)</w:t>
      </w:r>
      <w:r w:rsidR="00B27FE4" w:rsidRPr="00E92D8B">
        <w:rPr>
          <w:rFonts w:ascii="Times New Roman" w:hAnsi="Times New Roman" w:cs="Times New Roman"/>
          <w:sz w:val="28"/>
          <w:szCs w:val="28"/>
        </w:rPr>
        <w:t xml:space="preserve"> </w:t>
      </w:r>
      <w:r w:rsidRPr="00E92D8B">
        <w:rPr>
          <w:rFonts w:ascii="Times New Roman" w:hAnsi="Times New Roman" w:cs="Times New Roman"/>
          <w:sz w:val="28"/>
          <w:szCs w:val="28"/>
        </w:rPr>
        <w:t>и</w:t>
      </w:r>
      <w:r w:rsidR="00F43C21">
        <w:rPr>
          <w:rFonts w:ascii="Times New Roman" w:hAnsi="Times New Roman" w:cs="Times New Roman"/>
          <w:sz w:val="28"/>
          <w:szCs w:val="28"/>
        </w:rPr>
        <w:t xml:space="preserve"> с</w:t>
      </w:r>
      <w:r w:rsidRPr="00E92D8B">
        <w:rPr>
          <w:rFonts w:ascii="Times New Roman" w:hAnsi="Times New Roman" w:cs="Times New Roman"/>
          <w:sz w:val="28"/>
          <w:szCs w:val="28"/>
        </w:rPr>
        <w:t xml:space="preserve"> </w:t>
      </w:r>
      <w:r w:rsidR="009E3D75">
        <w:rPr>
          <w:rFonts w:ascii="Times New Roman" w:hAnsi="Times New Roman" w:cs="Times New Roman"/>
          <w:sz w:val="28"/>
          <w:szCs w:val="28"/>
        </w:rPr>
        <w:t>посещения</w:t>
      </w:r>
      <w:r w:rsidR="00F43C21" w:rsidRPr="00F43C21">
        <w:rPr>
          <w:rFonts w:ascii="Times New Roman" w:hAnsi="Times New Roman" w:cs="Times New Roman"/>
          <w:sz w:val="28"/>
          <w:szCs w:val="28"/>
        </w:rPr>
        <w:t xml:space="preserve"> </w:t>
      </w:r>
      <w:r w:rsidR="00F43C21">
        <w:rPr>
          <w:rFonts w:ascii="Times New Roman" w:hAnsi="Times New Roman" w:cs="Times New Roman"/>
          <w:sz w:val="28"/>
          <w:szCs w:val="28"/>
        </w:rPr>
        <w:t xml:space="preserve">иными целями (оформление медицинской документации и т.д.). </w:t>
      </w:r>
    </w:p>
    <w:p w:rsidR="00206F76" w:rsidRPr="00E92D8B" w:rsidRDefault="009E3D75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C21">
        <w:rPr>
          <w:rFonts w:ascii="Times New Roman" w:hAnsi="Times New Roman" w:cs="Times New Roman"/>
          <w:b/>
          <w:sz w:val="28"/>
          <w:szCs w:val="28"/>
        </w:rPr>
        <w:t>П</w:t>
      </w:r>
      <w:r w:rsidR="00206F76" w:rsidRPr="00F43C21">
        <w:rPr>
          <w:rFonts w:ascii="Times New Roman" w:hAnsi="Times New Roman" w:cs="Times New Roman"/>
          <w:b/>
          <w:sz w:val="28"/>
          <w:szCs w:val="28"/>
        </w:rPr>
        <w:t>осещение</w:t>
      </w:r>
      <w:r w:rsidRPr="00F43C21">
        <w:rPr>
          <w:rFonts w:ascii="Times New Roman" w:hAnsi="Times New Roman" w:cs="Times New Roman"/>
          <w:b/>
          <w:sz w:val="28"/>
          <w:szCs w:val="28"/>
        </w:rPr>
        <w:t xml:space="preserve"> связанные с оказанием</w:t>
      </w:r>
      <w:r w:rsidR="00206F76" w:rsidRPr="00F43C21">
        <w:rPr>
          <w:rFonts w:ascii="Times New Roman" w:hAnsi="Times New Roman" w:cs="Times New Roman"/>
          <w:b/>
          <w:sz w:val="28"/>
          <w:szCs w:val="28"/>
        </w:rPr>
        <w:t xml:space="preserve"> неотложной помощи</w:t>
      </w:r>
      <w:r w:rsidR="00206F76" w:rsidRPr="00E92D8B">
        <w:rPr>
          <w:rFonts w:ascii="Times New Roman" w:hAnsi="Times New Roman" w:cs="Times New Roman"/>
          <w:sz w:val="28"/>
          <w:szCs w:val="28"/>
        </w:rPr>
        <w:t xml:space="preserve"> </w:t>
      </w:r>
      <w:r w:rsidR="00F43C21">
        <w:rPr>
          <w:rFonts w:ascii="Times New Roman" w:hAnsi="Times New Roman" w:cs="Times New Roman"/>
          <w:sz w:val="28"/>
          <w:szCs w:val="28"/>
        </w:rPr>
        <w:t xml:space="preserve">- </w:t>
      </w:r>
      <w:r w:rsidR="00206F76" w:rsidRPr="00E92D8B">
        <w:rPr>
          <w:rFonts w:ascii="Times New Roman" w:hAnsi="Times New Roman" w:cs="Times New Roman"/>
          <w:sz w:val="28"/>
          <w:szCs w:val="28"/>
        </w:rPr>
        <w:t>медицинская помощь, оказываемая пр</w:t>
      </w:r>
      <w:r>
        <w:rPr>
          <w:rFonts w:ascii="Times New Roman" w:hAnsi="Times New Roman" w:cs="Times New Roman"/>
          <w:sz w:val="28"/>
          <w:szCs w:val="28"/>
        </w:rPr>
        <w:t xml:space="preserve">и внезапных острых заболеваниях и иных </w:t>
      </w:r>
      <w:r w:rsidR="00206F76" w:rsidRPr="00E92D8B">
        <w:rPr>
          <w:rFonts w:ascii="Times New Roman" w:hAnsi="Times New Roman" w:cs="Times New Roman"/>
          <w:sz w:val="28"/>
          <w:szCs w:val="28"/>
        </w:rPr>
        <w:t>состояниях, обострени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A97509">
        <w:rPr>
          <w:rFonts w:ascii="Times New Roman" w:hAnsi="Times New Roman" w:cs="Times New Roman"/>
          <w:sz w:val="28"/>
          <w:szCs w:val="28"/>
        </w:rPr>
        <w:t xml:space="preserve"> хронических заболеваний </w:t>
      </w:r>
      <w:r w:rsidR="00A97509" w:rsidRPr="00E92D8B">
        <w:rPr>
          <w:rFonts w:ascii="Times New Roman" w:hAnsi="Times New Roman" w:cs="Times New Roman"/>
          <w:sz w:val="28"/>
          <w:szCs w:val="28"/>
        </w:rPr>
        <w:t>без явных признаков угрозы</w:t>
      </w:r>
      <w:r w:rsidR="00A97509">
        <w:rPr>
          <w:rFonts w:ascii="Times New Roman" w:hAnsi="Times New Roman" w:cs="Times New Roman"/>
          <w:sz w:val="28"/>
          <w:szCs w:val="28"/>
        </w:rPr>
        <w:t xml:space="preserve"> для</w:t>
      </w:r>
      <w:r w:rsidR="00A97509" w:rsidRPr="00E92D8B">
        <w:rPr>
          <w:rFonts w:ascii="Times New Roman" w:hAnsi="Times New Roman" w:cs="Times New Roman"/>
          <w:sz w:val="28"/>
          <w:szCs w:val="28"/>
        </w:rPr>
        <w:t xml:space="preserve"> жизни </w:t>
      </w:r>
      <w:r w:rsidR="00A97509" w:rsidRPr="009E3D75">
        <w:rPr>
          <w:rFonts w:ascii="Times New Roman" w:hAnsi="Times New Roman" w:cs="Times New Roman"/>
          <w:sz w:val="28"/>
          <w:szCs w:val="28"/>
        </w:rPr>
        <w:t>пациента</w:t>
      </w:r>
      <w:r w:rsidR="00A97509">
        <w:rPr>
          <w:rFonts w:ascii="Times New Roman" w:hAnsi="Times New Roman" w:cs="Times New Roman"/>
          <w:sz w:val="28"/>
          <w:szCs w:val="28"/>
        </w:rPr>
        <w:t xml:space="preserve"> и включающая проведение лечебных мероприятий</w:t>
      </w:r>
      <w:r w:rsidR="00206F76" w:rsidRPr="00A97509">
        <w:rPr>
          <w:rFonts w:ascii="Times New Roman" w:hAnsi="Times New Roman" w:cs="Times New Roman"/>
          <w:sz w:val="28"/>
          <w:szCs w:val="28"/>
        </w:rPr>
        <w:t>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2D8B">
        <w:rPr>
          <w:rFonts w:ascii="Times New Roman" w:hAnsi="Times New Roman" w:cs="Times New Roman"/>
          <w:b/>
          <w:sz w:val="28"/>
          <w:szCs w:val="28"/>
        </w:rPr>
        <w:t>Подушевой</w:t>
      </w:r>
      <w:proofErr w:type="spellEnd"/>
      <w:r w:rsidRPr="00E92D8B">
        <w:rPr>
          <w:rFonts w:ascii="Times New Roman" w:hAnsi="Times New Roman" w:cs="Times New Roman"/>
          <w:b/>
          <w:sz w:val="28"/>
          <w:szCs w:val="28"/>
        </w:rPr>
        <w:t xml:space="preserve"> норматив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территориальный норматив финансовых средств на оказание медицинских услуг (в амбулаторных, стационарных, в условиях дневного стационара всех типов) и при оказании скорой медицинской помощи в расчете на одного застрахованного жителя области. </w:t>
      </w:r>
    </w:p>
    <w:p w:rsidR="00206F76" w:rsidRPr="00E92D8B" w:rsidRDefault="00206F76" w:rsidP="009F647E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proofErr w:type="spellStart"/>
      <w:r w:rsidRPr="00E92D8B">
        <w:rPr>
          <w:sz w:val="28"/>
          <w:szCs w:val="28"/>
        </w:rPr>
        <w:lastRenderedPageBreak/>
        <w:t>Подушевой</w:t>
      </w:r>
      <w:proofErr w:type="spellEnd"/>
      <w:r w:rsidRPr="00E92D8B">
        <w:rPr>
          <w:sz w:val="28"/>
          <w:szCs w:val="28"/>
        </w:rPr>
        <w:t xml:space="preserve"> норматив рассчитывается с учетом половозрастной структуры, уровня потребления медицинских услуг различными категориями населения и территориальной доступности медицинских услуг. </w:t>
      </w:r>
    </w:p>
    <w:p w:rsidR="00206F76" w:rsidRPr="00E92D8B" w:rsidRDefault="00206F76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D8B">
        <w:rPr>
          <w:rFonts w:ascii="Times New Roman" w:hAnsi="Times New Roman" w:cs="Times New Roman"/>
          <w:b/>
          <w:sz w:val="28"/>
          <w:szCs w:val="28"/>
        </w:rPr>
        <w:t>Медицинская реабилитация</w:t>
      </w:r>
      <w:r w:rsidRPr="00E92D8B">
        <w:rPr>
          <w:rFonts w:ascii="Times New Roman" w:hAnsi="Times New Roman" w:cs="Times New Roman"/>
          <w:sz w:val="28"/>
          <w:szCs w:val="28"/>
        </w:rPr>
        <w:t xml:space="preserve"> - комплекс мероприятий медицинского и психологического характера, направленных на полное или частичное восстановление </w:t>
      </w:r>
      <w:r w:rsidR="00A97509">
        <w:rPr>
          <w:rFonts w:ascii="Times New Roman" w:hAnsi="Times New Roman" w:cs="Times New Roman"/>
          <w:sz w:val="28"/>
          <w:szCs w:val="28"/>
        </w:rPr>
        <w:t>утраченных</w:t>
      </w:r>
      <w:r w:rsidRPr="00E92D8B">
        <w:rPr>
          <w:rFonts w:ascii="Times New Roman" w:hAnsi="Times New Roman" w:cs="Times New Roman"/>
          <w:sz w:val="28"/>
          <w:szCs w:val="28"/>
        </w:rPr>
        <w:t xml:space="preserve"> и (или) компенсацию утраченных функций пораженного органа либо системы организма, поддержание функций организма в процессе завершения остро </w:t>
      </w:r>
      <w:proofErr w:type="spellStart"/>
      <w:r w:rsidRPr="00E92D8B">
        <w:rPr>
          <w:rFonts w:ascii="Times New Roman" w:hAnsi="Times New Roman" w:cs="Times New Roman"/>
          <w:sz w:val="28"/>
          <w:szCs w:val="28"/>
        </w:rPr>
        <w:t>развившегося</w:t>
      </w:r>
      <w:proofErr w:type="spellEnd"/>
      <w:r w:rsidRPr="00E92D8B">
        <w:rPr>
          <w:rFonts w:ascii="Times New Roman" w:hAnsi="Times New Roman" w:cs="Times New Roman"/>
          <w:sz w:val="28"/>
          <w:szCs w:val="28"/>
        </w:rPr>
        <w:t xml:space="preserve"> патологического процесса или обострения хронического патологического процесса в организме, а также на предупреждение, раннюю диагностику и коррекцию возможных нарушений функций поврежденных органов либо систем организма, предупреждение и снижение степени возможной инвалидности, улучшение качества жизни, сохранение работоспособности пациента и его социальную интеграцию в общество.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E92D8B">
        <w:rPr>
          <w:rFonts w:ascii="Times New Roman" w:hAnsi="Times New Roman" w:cs="Times New Roman"/>
          <w:b/>
          <w:sz w:val="28"/>
          <w:szCs w:val="28"/>
        </w:rPr>
        <w:t>Условная единица трудоемкости</w:t>
      </w:r>
      <w:r w:rsidRPr="00E92D8B">
        <w:rPr>
          <w:rFonts w:ascii="Times New Roman" w:hAnsi="Times New Roman" w:cs="Times New Roman"/>
          <w:sz w:val="28"/>
          <w:szCs w:val="28"/>
        </w:rPr>
        <w:t xml:space="preserve"> (</w:t>
      </w:r>
      <w:r w:rsidRPr="00E92D8B">
        <w:rPr>
          <w:rFonts w:ascii="Times New Roman" w:hAnsi="Times New Roman" w:cs="Times New Roman"/>
          <w:b/>
          <w:sz w:val="28"/>
          <w:szCs w:val="28"/>
        </w:rPr>
        <w:t>далее – УЕТ</w:t>
      </w:r>
      <w:r w:rsidRPr="00E92D8B">
        <w:rPr>
          <w:rFonts w:ascii="Times New Roman" w:hAnsi="Times New Roman" w:cs="Times New Roman"/>
          <w:sz w:val="28"/>
          <w:szCs w:val="28"/>
        </w:rPr>
        <w:t>) – норматив времени, затрачиваемый при оказании стоматологической медицинской помощи на выполнение объема работы врача на терапевтическом, хирургическом приеме, необходимого для лечения среднего кариеса (</w:t>
      </w:r>
      <w:r w:rsidRPr="00E92D8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2D8B">
        <w:rPr>
          <w:rFonts w:ascii="Times New Roman" w:hAnsi="Times New Roman" w:cs="Times New Roman"/>
          <w:sz w:val="28"/>
          <w:szCs w:val="28"/>
        </w:rPr>
        <w:t xml:space="preserve"> класс по </w:t>
      </w:r>
      <w:proofErr w:type="spellStart"/>
      <w:r w:rsidRPr="00E92D8B">
        <w:rPr>
          <w:rFonts w:ascii="Times New Roman" w:hAnsi="Times New Roman" w:cs="Times New Roman"/>
          <w:sz w:val="28"/>
          <w:szCs w:val="28"/>
        </w:rPr>
        <w:t>Блеку</w:t>
      </w:r>
      <w:proofErr w:type="spellEnd"/>
      <w:r w:rsidRPr="00E92D8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E92D8B">
        <w:rPr>
          <w:rFonts w:ascii="Times New Roman" w:hAnsi="Times New Roman" w:cs="Times New Roman"/>
          <w:b/>
          <w:sz w:val="28"/>
          <w:szCs w:val="28"/>
        </w:rPr>
        <w:t>Прикрепленное население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лица, застрахованные по ОМС, получающие медицинские услуги в рамках первичной медико-санитарной помощи и проживающие (пребывающие) на территории, находящейся в зоне обслуживания медицинской организации или включенные по желанию пациента в поимённые списки, сформированные на основании приказов Министерства здравоохранения и социального развития РФ от 26 апреля 2012 года 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помощи», </w:t>
      </w:r>
      <w:r w:rsidR="0014195F" w:rsidRPr="00E92D8B">
        <w:rPr>
          <w:rFonts w:ascii="Times New Roman" w:hAnsi="Times New Roman" w:cs="Times New Roman"/>
          <w:sz w:val="28"/>
          <w:szCs w:val="28"/>
        </w:rPr>
        <w:t xml:space="preserve">от 16 апреля 2012 года № 366н «Об утверждении порядка оказания педиатрической помощи», </w:t>
      </w:r>
      <w:r w:rsidRPr="00E92D8B">
        <w:rPr>
          <w:rFonts w:ascii="Times New Roman" w:hAnsi="Times New Roman" w:cs="Times New Roman"/>
          <w:sz w:val="28"/>
          <w:szCs w:val="28"/>
        </w:rPr>
        <w:t>от 15 мая 2012 года № 543н «Об утверждении положения об организации оказания первичной медико-санитарной помощи взрослому населению».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2D8B">
        <w:rPr>
          <w:rFonts w:ascii="Times New Roman" w:hAnsi="Times New Roman" w:cs="Times New Roman"/>
          <w:b/>
          <w:sz w:val="28"/>
          <w:szCs w:val="28"/>
        </w:rPr>
        <w:t>Неприкрепленное население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лица, застрахованные по ОМС, проживающие (пребывающие) вне зоны обслуживания и не включенные в поимённые списки прикрепленного населения (сформированные в установленном порядке) по иным основаниям, и получающие медицинские услуги в медицинской организации.</w:t>
      </w:r>
    </w:p>
    <w:p w:rsid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D8B">
        <w:rPr>
          <w:rFonts w:ascii="Times New Roman" w:hAnsi="Times New Roman" w:cs="Times New Roman"/>
          <w:b/>
          <w:sz w:val="28"/>
          <w:szCs w:val="28"/>
        </w:rPr>
        <w:t>К</w:t>
      </w:r>
      <w:r w:rsidRPr="00E92D8B">
        <w:rPr>
          <w:rStyle w:val="a3"/>
          <w:rFonts w:ascii="Times New Roman" w:hAnsi="Times New Roman" w:cs="Times New Roman"/>
          <w:b w:val="0"/>
          <w:sz w:val="28"/>
          <w:szCs w:val="28"/>
        </w:rPr>
        <w:t>а</w:t>
      </w:r>
      <w:r w:rsidRPr="00E92D8B">
        <w:rPr>
          <w:rStyle w:val="a3"/>
          <w:rFonts w:ascii="Times New Roman" w:hAnsi="Times New Roman" w:cs="Times New Roman"/>
          <w:sz w:val="28"/>
          <w:szCs w:val="28"/>
        </w:rPr>
        <w:t>чество медицинской помощи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результата.</w:t>
      </w:r>
    </w:p>
    <w:p w:rsidR="00002AEE" w:rsidRDefault="00002AE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490">
        <w:rPr>
          <w:rFonts w:ascii="Times New Roman" w:hAnsi="Times New Roman" w:cs="Times New Roman"/>
          <w:b/>
          <w:sz w:val="28"/>
          <w:szCs w:val="28"/>
        </w:rPr>
        <w:t>Клинико-статистическая группа заболеваний (КСГ)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B82490">
        <w:rPr>
          <w:rFonts w:ascii="Times New Roman" w:hAnsi="Times New Roman" w:cs="Times New Roman"/>
          <w:sz w:val="28"/>
          <w:szCs w:val="28"/>
        </w:rPr>
        <w:t>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2AE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002AEE" w:rsidRPr="00B82490">
        <w:rPr>
          <w:rFonts w:ascii="Times New Roman" w:hAnsi="Times New Roman" w:cs="Times New Roman"/>
          <w:b/>
          <w:sz w:val="28"/>
          <w:szCs w:val="28"/>
        </w:rPr>
        <w:t>Оплата медицинской помощи по КСГ</w:t>
      </w:r>
      <w:r w:rsidR="00002A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AEE" w:rsidRPr="00B82490">
        <w:rPr>
          <w:rFonts w:ascii="Times New Roman" w:hAnsi="Times New Roman" w:cs="Times New Roman"/>
          <w:sz w:val="28"/>
          <w:szCs w:val="28"/>
        </w:rPr>
        <w:t>–</w:t>
      </w:r>
      <w:r w:rsidR="00002AEE">
        <w:rPr>
          <w:rFonts w:ascii="Times New Roman" w:hAnsi="Times New Roman" w:cs="Times New Roman"/>
          <w:sz w:val="28"/>
          <w:szCs w:val="28"/>
        </w:rPr>
        <w:t xml:space="preserve"> 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оплата медицинской помощи по тарифу, рассчитанному исходя из установленных: базовой ставки, коэффициента </w:t>
      </w:r>
      <w:proofErr w:type="spellStart"/>
      <w:r w:rsidR="00002AEE" w:rsidRPr="00B82490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и поправочных коэффициентов</w:t>
      </w:r>
      <w:r w:rsidR="00002AEE">
        <w:rPr>
          <w:rFonts w:ascii="Times New Roman" w:hAnsi="Times New Roman" w:cs="Times New Roman"/>
          <w:sz w:val="28"/>
          <w:szCs w:val="28"/>
        </w:rPr>
        <w:t>.</w:t>
      </w:r>
    </w:p>
    <w:p w:rsidR="00002AE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02AEE" w:rsidRPr="00B82490">
        <w:rPr>
          <w:rFonts w:ascii="Times New Roman" w:hAnsi="Times New Roman" w:cs="Times New Roman"/>
          <w:b/>
          <w:sz w:val="28"/>
          <w:szCs w:val="28"/>
        </w:rPr>
        <w:t>Базовая ставка</w:t>
      </w:r>
      <w:r w:rsidR="006D62BD">
        <w:rPr>
          <w:rFonts w:ascii="Times New Roman" w:hAnsi="Times New Roman" w:cs="Times New Roman"/>
          <w:b/>
          <w:sz w:val="28"/>
          <w:szCs w:val="28"/>
        </w:rPr>
        <w:t xml:space="preserve"> (БС)</w:t>
      </w:r>
      <w:r w:rsidR="00002AEE">
        <w:rPr>
          <w:rFonts w:ascii="Times New Roman" w:hAnsi="Times New Roman" w:cs="Times New Roman"/>
          <w:b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>–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</w:t>
      </w:r>
      <w:r w:rsidR="00AB05DE">
        <w:rPr>
          <w:rFonts w:ascii="Times New Roman" w:hAnsi="Times New Roman" w:cs="Times New Roman"/>
          <w:sz w:val="28"/>
          <w:szCs w:val="28"/>
        </w:rPr>
        <w:t xml:space="preserve">, </w:t>
      </w:r>
      <w:r w:rsidR="00002AEE" w:rsidRPr="00B82490">
        <w:rPr>
          <w:rFonts w:ascii="Times New Roman" w:hAnsi="Times New Roman" w:cs="Times New Roman"/>
          <w:sz w:val="28"/>
          <w:szCs w:val="28"/>
        </w:rPr>
        <w:t>с учетом других параметров, предусмотренных настоящими рекомендациями (средняя стоимость законченного случая лечения)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002AEE" w:rsidRPr="00B82490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02AEE" w:rsidRPr="00B82490">
        <w:rPr>
          <w:rFonts w:ascii="Times New Roman" w:hAnsi="Times New Roman" w:cs="Times New Roman"/>
          <w:b/>
          <w:sz w:val="28"/>
          <w:szCs w:val="28"/>
        </w:rPr>
        <w:t xml:space="preserve">Коэффициент относительной </w:t>
      </w:r>
      <w:proofErr w:type="spellStart"/>
      <w:r w:rsidR="00002AEE" w:rsidRPr="00B82490">
        <w:rPr>
          <w:rFonts w:ascii="Times New Roman" w:hAnsi="Times New Roman" w:cs="Times New Roman"/>
          <w:b/>
          <w:sz w:val="28"/>
          <w:szCs w:val="28"/>
        </w:rPr>
        <w:t>затратоемкости</w:t>
      </w:r>
      <w:proofErr w:type="spellEnd"/>
      <w:r w:rsidR="006D62BD">
        <w:rPr>
          <w:rFonts w:ascii="Times New Roman" w:hAnsi="Times New Roman" w:cs="Times New Roman"/>
          <w:b/>
          <w:sz w:val="28"/>
          <w:szCs w:val="28"/>
        </w:rPr>
        <w:t xml:space="preserve"> (КЗ)</w:t>
      </w:r>
      <w:r w:rsidR="00002AEE">
        <w:rPr>
          <w:rFonts w:ascii="Times New Roman" w:hAnsi="Times New Roman" w:cs="Times New Roman"/>
          <w:b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– устанавливаемый настоящими рекомендациями коэффициент </w:t>
      </w:r>
      <w:proofErr w:type="spellStart"/>
      <w:r w:rsidR="00002AEE" w:rsidRPr="00B82490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клинико-статистической группы заболеваний или клинико-профильной группы заболеваний, отражающий отношение ее </w:t>
      </w:r>
      <w:proofErr w:type="spellStart"/>
      <w:r w:rsidR="00002AEE" w:rsidRPr="00B82490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к базовой ставке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002AEE" w:rsidRPr="00B82490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02AEE" w:rsidRPr="00B82490">
        <w:rPr>
          <w:rFonts w:ascii="Times New Roman" w:hAnsi="Times New Roman" w:cs="Times New Roman"/>
          <w:b/>
          <w:sz w:val="28"/>
          <w:szCs w:val="28"/>
        </w:rPr>
        <w:t>Коэффициент дифференциации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94529E" w:rsidRPr="0094529E">
        <w:rPr>
          <w:rFonts w:ascii="Times New Roman" w:hAnsi="Times New Roman" w:cs="Times New Roman"/>
          <w:b/>
          <w:sz w:val="28"/>
          <w:szCs w:val="28"/>
        </w:rPr>
        <w:t>(КД)</w:t>
      </w:r>
      <w:r w:rsidR="009452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AEE" w:rsidRPr="0094529E">
        <w:rPr>
          <w:rFonts w:ascii="Times New Roman" w:hAnsi="Times New Roman" w:cs="Times New Roman"/>
          <w:b/>
          <w:sz w:val="28"/>
          <w:szCs w:val="28"/>
        </w:rPr>
        <w:t>–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устанавливаемый на федеральном уровне коэффициент, отражающий более высокий уровень заработной платы и индекса бюджетных расходов для отдельных территорий, используемый в расчетах в случае, если для территории субъекта Российской Федерации установлено несколько коэффициентов дифференциации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002AE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02AEE" w:rsidRPr="00B82490">
        <w:rPr>
          <w:rFonts w:ascii="Times New Roman" w:hAnsi="Times New Roman" w:cs="Times New Roman"/>
          <w:b/>
          <w:sz w:val="28"/>
          <w:szCs w:val="28"/>
        </w:rPr>
        <w:t>Поправочные коэффициенты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>– 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AB05D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02AEE" w:rsidRPr="00B82490">
        <w:rPr>
          <w:rFonts w:ascii="Times New Roman" w:hAnsi="Times New Roman" w:cs="Times New Roman"/>
          <w:b/>
          <w:sz w:val="28"/>
          <w:szCs w:val="28"/>
        </w:rPr>
        <w:t>Управленческий коэффициент</w:t>
      </w:r>
      <w:r w:rsidR="00B67429">
        <w:rPr>
          <w:rFonts w:ascii="Times New Roman" w:hAnsi="Times New Roman" w:cs="Times New Roman"/>
          <w:b/>
          <w:sz w:val="28"/>
          <w:szCs w:val="28"/>
        </w:rPr>
        <w:t xml:space="preserve"> (КУ)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>– устанавливаемый на территориальном уровне коэффициент, позволяющий корректировать тариф клинико-статистической группы с целью управле</w:t>
      </w:r>
      <w:r w:rsidR="00002AEE">
        <w:rPr>
          <w:rFonts w:ascii="Times New Roman" w:hAnsi="Times New Roman" w:cs="Times New Roman"/>
          <w:sz w:val="28"/>
          <w:szCs w:val="28"/>
        </w:rPr>
        <w:t>ния структурой госпитализаций и (</w:t>
      </w:r>
      <w:r w:rsidR="00002AEE" w:rsidRPr="00B82490">
        <w:rPr>
          <w:rFonts w:ascii="Times New Roman" w:hAnsi="Times New Roman" w:cs="Times New Roman"/>
          <w:sz w:val="28"/>
          <w:szCs w:val="28"/>
        </w:rPr>
        <w:t>или</w:t>
      </w:r>
      <w:r w:rsidR="00002AEE">
        <w:rPr>
          <w:rFonts w:ascii="Times New Roman" w:hAnsi="Times New Roman" w:cs="Times New Roman"/>
          <w:sz w:val="28"/>
          <w:szCs w:val="28"/>
        </w:rPr>
        <w:t>)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учета региональных особенностей оказания медицинской помощи по конкретной клинико-статистической группе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9F647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02AEE" w:rsidRPr="00B82490">
        <w:rPr>
          <w:rFonts w:ascii="Times New Roman" w:hAnsi="Times New Roman" w:cs="Times New Roman"/>
          <w:b/>
          <w:sz w:val="28"/>
          <w:szCs w:val="28"/>
        </w:rPr>
        <w:t>Коэффициент уровня оказания медицинской помощи</w:t>
      </w:r>
      <w:r w:rsidR="0094529E">
        <w:rPr>
          <w:rFonts w:ascii="Times New Roman" w:hAnsi="Times New Roman" w:cs="Times New Roman"/>
          <w:b/>
          <w:sz w:val="28"/>
          <w:szCs w:val="28"/>
        </w:rPr>
        <w:t xml:space="preserve"> (КУС)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>– 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9F647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2AEE" w:rsidRPr="00B82490">
        <w:rPr>
          <w:rFonts w:ascii="Times New Roman" w:hAnsi="Times New Roman" w:cs="Times New Roman"/>
          <w:b/>
          <w:sz w:val="28"/>
          <w:szCs w:val="28"/>
        </w:rPr>
        <w:t>Коэффициент подуровня оказания медицинской помощи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>–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</w:t>
      </w:r>
      <w:r w:rsidR="00002AEE">
        <w:rPr>
          <w:rFonts w:ascii="Times New Roman" w:hAnsi="Times New Roman" w:cs="Times New Roman"/>
          <w:sz w:val="28"/>
          <w:szCs w:val="28"/>
        </w:rPr>
        <w:t>,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обусловленный объективными причинами и рассчитанный в соответствии с установленными правилами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9F647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2AEE" w:rsidRPr="00B82490">
        <w:rPr>
          <w:rFonts w:ascii="Times New Roman" w:hAnsi="Times New Roman" w:cs="Times New Roman"/>
          <w:b/>
          <w:sz w:val="28"/>
          <w:szCs w:val="28"/>
        </w:rPr>
        <w:t>Коэффициент сложности лечения пациентов</w:t>
      </w:r>
      <w:r w:rsidR="0094529E">
        <w:rPr>
          <w:rFonts w:ascii="Times New Roman" w:hAnsi="Times New Roman" w:cs="Times New Roman"/>
          <w:b/>
          <w:sz w:val="28"/>
          <w:szCs w:val="28"/>
        </w:rPr>
        <w:t xml:space="preserve"> (КСЛП)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>– устанавливаемый на территориальном уровне коэффициент, устанавливаемый в отдельных случаях в связи со сложностью лечения пациента, и учитывающий более высокий уровень затрат на оказание медицинской помощи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9F647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2AEE" w:rsidRPr="00B82490">
        <w:rPr>
          <w:rFonts w:ascii="Times New Roman" w:hAnsi="Times New Roman" w:cs="Times New Roman"/>
          <w:b/>
          <w:sz w:val="28"/>
          <w:szCs w:val="28"/>
        </w:rPr>
        <w:t>Подгруппа в составе клинико-статистической группы заболеваний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– группа заболеваний, выделенная в составе клинико-статистической группы заболеваний с учетом дополнительных классификационных критериев, в том числе устанавливаемых в субъекте Российской Федерации, для которой установлен коэффициент относительной </w:t>
      </w:r>
      <w:proofErr w:type="spellStart"/>
      <w:r w:rsidR="00002AEE" w:rsidRPr="00B82490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002AEE">
        <w:rPr>
          <w:rFonts w:ascii="Times New Roman" w:hAnsi="Times New Roman" w:cs="Times New Roman"/>
          <w:sz w:val="28"/>
          <w:szCs w:val="28"/>
        </w:rPr>
        <w:t>,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отличный от </w:t>
      </w:r>
      <w:r w:rsidR="00002AEE" w:rsidRPr="00B82490">
        <w:rPr>
          <w:rFonts w:ascii="Times New Roman" w:hAnsi="Times New Roman" w:cs="Times New Roman"/>
          <w:sz w:val="28"/>
          <w:szCs w:val="28"/>
        </w:rPr>
        <w:lastRenderedPageBreak/>
        <w:t xml:space="preserve">коэффициента относительной </w:t>
      </w:r>
      <w:proofErr w:type="spellStart"/>
      <w:r w:rsidR="00002AEE" w:rsidRPr="00B82490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по клинико-статистической группе</w:t>
      </w:r>
      <w:r w:rsidR="00002AEE">
        <w:rPr>
          <w:rFonts w:ascii="Times New Roman" w:hAnsi="Times New Roman" w:cs="Times New Roman"/>
          <w:sz w:val="28"/>
          <w:szCs w:val="28"/>
        </w:rPr>
        <w:t>,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с учетом установленных правил выделения и применения подгрупп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002AEE" w:rsidRDefault="00002AE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490">
        <w:rPr>
          <w:rFonts w:ascii="Times New Roman" w:hAnsi="Times New Roman" w:cs="Times New Roman"/>
          <w:b/>
          <w:sz w:val="28"/>
          <w:szCs w:val="28"/>
        </w:rPr>
        <w:t>Оплата медицинской помощи за услугу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B82490">
        <w:rPr>
          <w:rFonts w:ascii="Times New Roman" w:hAnsi="Times New Roman" w:cs="Times New Roman"/>
          <w:sz w:val="28"/>
          <w:szCs w:val="28"/>
        </w:rPr>
        <w:t>– составной компонент оплаты, применяемый дополнительно к оплате по КСГ в рамках одного случая госпитализации строго в соответствии с перечнем</w:t>
      </w:r>
      <w:r w:rsidR="00912A9B" w:rsidRPr="00912A9B">
        <w:rPr>
          <w:rFonts w:ascii="Times New Roman" w:hAnsi="Times New Roman" w:cs="Times New Roman"/>
          <w:sz w:val="28"/>
          <w:szCs w:val="28"/>
        </w:rPr>
        <w:t xml:space="preserve"> </w:t>
      </w:r>
      <w:r w:rsidR="00912A9B" w:rsidRPr="00B82490">
        <w:rPr>
          <w:rFonts w:ascii="Times New Roman" w:hAnsi="Times New Roman" w:cs="Times New Roman"/>
          <w:sz w:val="28"/>
          <w:szCs w:val="28"/>
        </w:rPr>
        <w:t>установл</w:t>
      </w:r>
      <w:r w:rsidR="00912A9B">
        <w:rPr>
          <w:rFonts w:ascii="Times New Roman" w:hAnsi="Times New Roman" w:cs="Times New Roman"/>
          <w:sz w:val="28"/>
          <w:szCs w:val="28"/>
        </w:rPr>
        <w:t>енных</w:t>
      </w:r>
      <w:r w:rsidRPr="00B82490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3EB5" w:rsidRPr="009A3EB5" w:rsidRDefault="009A3EB5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3EB5">
        <w:rPr>
          <w:rFonts w:ascii="Times New Roman" w:hAnsi="Times New Roman" w:cs="Times New Roman"/>
          <w:sz w:val="28"/>
          <w:szCs w:val="28"/>
        </w:rPr>
        <w:t xml:space="preserve">Предметом Соглашения являются способы оплаты медицинской помощи, тарифы (базовая ставка) на медицинскую помощь и медицинские услуги в системе ОМС, </w:t>
      </w:r>
      <w:proofErr w:type="spellStart"/>
      <w:r w:rsidRPr="009A3EB5"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 w:rsidRPr="009A3EB5">
        <w:rPr>
          <w:rFonts w:ascii="Times New Roman" w:hAnsi="Times New Roman" w:cs="Times New Roman"/>
          <w:sz w:val="28"/>
          <w:szCs w:val="28"/>
        </w:rPr>
        <w:t xml:space="preserve"> нормативы в соответствии с приложениями к настоящему Соглашению.</w:t>
      </w:r>
    </w:p>
    <w:p w:rsidR="009A3EB5" w:rsidRPr="009A3EB5" w:rsidRDefault="009A3EB5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3EB5">
        <w:rPr>
          <w:rFonts w:ascii="Times New Roman" w:hAnsi="Times New Roman" w:cs="Times New Roman"/>
          <w:sz w:val="28"/>
          <w:szCs w:val="28"/>
        </w:rPr>
        <w:t>Оплата медицинской помощи, оказанной застрахованному лицу,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(</w:t>
      </w:r>
      <w:r w:rsidRPr="009A3EB5">
        <w:rPr>
          <w:rFonts w:ascii="Times New Roman" w:hAnsi="Times New Roman" w:cs="Times New Roman"/>
          <w:b/>
          <w:sz w:val="28"/>
          <w:szCs w:val="28"/>
        </w:rPr>
        <w:t>далее – Комиссия</w:t>
      </w:r>
      <w:r w:rsidRPr="009A3EB5">
        <w:rPr>
          <w:rFonts w:ascii="Times New Roman" w:hAnsi="Times New Roman" w:cs="Times New Roman"/>
          <w:sz w:val="28"/>
          <w:szCs w:val="28"/>
        </w:rPr>
        <w:t xml:space="preserve">), по тарифам на оплату медицинской помощи и в соответствии с порядком, установленным настоящим Соглашением. </w:t>
      </w:r>
    </w:p>
    <w:p w:rsidR="009A3EB5" w:rsidRDefault="009A3EB5" w:rsidP="009F647E">
      <w:pPr>
        <w:pStyle w:val="2"/>
        <w:spacing w:after="0" w:line="240" w:lineRule="auto"/>
        <w:ind w:left="0" w:firstLine="851"/>
        <w:jc w:val="both"/>
        <w:rPr>
          <w:sz w:val="28"/>
        </w:rPr>
      </w:pPr>
      <w:r w:rsidRPr="009A3EB5">
        <w:rPr>
          <w:sz w:val="28"/>
          <w:szCs w:val="28"/>
        </w:rPr>
        <w:t>Объемы медицинской помощи, установленные Программой, включают в себя объемы предоставления медицинской помощи жителям Калининградской области за её пределами.</w:t>
      </w:r>
      <w:r w:rsidRPr="009A3EB5">
        <w:rPr>
          <w:sz w:val="28"/>
        </w:rPr>
        <w:t xml:space="preserve"> </w:t>
      </w:r>
    </w:p>
    <w:p w:rsidR="009F647E" w:rsidRDefault="009F647E" w:rsidP="00B92998">
      <w:pPr>
        <w:pStyle w:val="2"/>
        <w:spacing w:line="240" w:lineRule="auto"/>
        <w:ind w:left="142" w:firstLine="851"/>
        <w:jc w:val="both"/>
        <w:rPr>
          <w:b/>
          <w:sz w:val="28"/>
          <w:szCs w:val="28"/>
        </w:rPr>
      </w:pPr>
    </w:p>
    <w:p w:rsidR="00177041" w:rsidRDefault="00A359FA" w:rsidP="009F647E">
      <w:pPr>
        <w:pStyle w:val="2"/>
        <w:spacing w:line="240" w:lineRule="auto"/>
        <w:ind w:left="142" w:firstLine="851"/>
        <w:jc w:val="center"/>
        <w:rPr>
          <w:sz w:val="28"/>
          <w:szCs w:val="28"/>
        </w:rPr>
      </w:pPr>
      <w:r w:rsidRPr="00A359FA">
        <w:rPr>
          <w:b/>
          <w:sz w:val="28"/>
          <w:szCs w:val="28"/>
          <w:lang w:val="en-US"/>
        </w:rPr>
        <w:t>II</w:t>
      </w:r>
      <w:r w:rsidRPr="00A359FA">
        <w:rPr>
          <w:b/>
          <w:sz w:val="28"/>
          <w:szCs w:val="28"/>
        </w:rPr>
        <w:t>. Способы оплаты</w:t>
      </w:r>
      <w:r w:rsidR="009A3EB5">
        <w:rPr>
          <w:b/>
          <w:sz w:val="28"/>
          <w:szCs w:val="28"/>
        </w:rPr>
        <w:t xml:space="preserve"> медицинской помощи</w:t>
      </w:r>
    </w:p>
    <w:p w:rsidR="00A359FA" w:rsidRDefault="00A359FA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59FA">
        <w:rPr>
          <w:rFonts w:ascii="Times New Roman" w:hAnsi="Times New Roman" w:cs="Times New Roman"/>
          <w:sz w:val="28"/>
          <w:szCs w:val="28"/>
        </w:rPr>
        <w:t>Установленные настоящим Соглашением способы оплаты</w:t>
      </w:r>
      <w:r w:rsidR="00170B92">
        <w:rPr>
          <w:rFonts w:ascii="Times New Roman" w:hAnsi="Times New Roman" w:cs="Times New Roman"/>
          <w:sz w:val="28"/>
          <w:szCs w:val="28"/>
        </w:rPr>
        <w:t xml:space="preserve"> медицинской помощи </w:t>
      </w:r>
      <w:r w:rsidRPr="00A359FA">
        <w:rPr>
          <w:rFonts w:ascii="Times New Roman" w:hAnsi="Times New Roman" w:cs="Times New Roman"/>
          <w:sz w:val="28"/>
          <w:szCs w:val="28"/>
        </w:rPr>
        <w:t xml:space="preserve">являются едиными для всех медицинских организаций, участвующих в реализации </w:t>
      </w:r>
      <w:r w:rsidRPr="00A359FA">
        <w:rPr>
          <w:rFonts w:ascii="Times New Roman" w:hAnsi="Times New Roman" w:cs="Times New Roman"/>
          <w:color w:val="000000"/>
          <w:sz w:val="28"/>
          <w:szCs w:val="28"/>
        </w:rPr>
        <w:t>территориальной программы ОМС.</w:t>
      </w:r>
    </w:p>
    <w:p w:rsidR="00B4568C" w:rsidRDefault="00B4568C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Формирование реестра счетов медицинской помощи, оказанной в медицинских организациях, работающих в системе обязательного медицинского страхования Калининградской области, осуществляется по полису, действующему на дату окончания лечения застрахованного лица.</w:t>
      </w:r>
    </w:p>
    <w:p w:rsidR="00DE3171" w:rsidRPr="001077F9" w:rsidRDefault="00DE3171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7F9">
        <w:rPr>
          <w:rFonts w:ascii="Times New Roman" w:hAnsi="Times New Roman" w:cs="Times New Roman"/>
          <w:sz w:val="28"/>
          <w:szCs w:val="28"/>
        </w:rPr>
        <w:t xml:space="preserve">Оплата медицинской помощи новорожденным со дня рождения и до истечения тридцати дней со дня государственной регистрации рождения осуществляется страховой медицинской организацией, в которой застрахованы их матери или другие законные представители, медицинской организации из средств </w:t>
      </w:r>
      <w:proofErr w:type="spellStart"/>
      <w:r w:rsidRPr="001077F9">
        <w:rPr>
          <w:rFonts w:ascii="Times New Roman" w:hAnsi="Times New Roman" w:cs="Times New Roman"/>
          <w:sz w:val="28"/>
          <w:szCs w:val="28"/>
        </w:rPr>
        <w:t>Фондодержателя</w:t>
      </w:r>
      <w:proofErr w:type="spellEnd"/>
      <w:r w:rsidRPr="001077F9">
        <w:rPr>
          <w:rFonts w:ascii="Times New Roman" w:hAnsi="Times New Roman" w:cs="Times New Roman"/>
          <w:sz w:val="28"/>
          <w:szCs w:val="28"/>
        </w:rPr>
        <w:t xml:space="preserve"> по месту прикрепления матери или законного представителя.</w:t>
      </w:r>
    </w:p>
    <w:p w:rsidR="00A359FA" w:rsidRDefault="00A359FA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359FA">
        <w:rPr>
          <w:rFonts w:ascii="Times New Roman" w:hAnsi="Times New Roman" w:cs="Times New Roman"/>
          <w:snapToGrid w:val="0"/>
          <w:sz w:val="28"/>
          <w:szCs w:val="28"/>
        </w:rPr>
        <w:t xml:space="preserve">При </w:t>
      </w:r>
      <w:r w:rsidR="00170B92">
        <w:rPr>
          <w:rFonts w:ascii="Times New Roman" w:hAnsi="Times New Roman" w:cs="Times New Roman"/>
          <w:snapToGrid w:val="0"/>
          <w:sz w:val="28"/>
          <w:szCs w:val="28"/>
        </w:rPr>
        <w:t xml:space="preserve">оплате </w:t>
      </w:r>
      <w:r w:rsidRPr="00A359FA">
        <w:rPr>
          <w:rFonts w:ascii="Times New Roman" w:hAnsi="Times New Roman" w:cs="Times New Roman"/>
          <w:snapToGrid w:val="0"/>
          <w:sz w:val="28"/>
          <w:szCs w:val="28"/>
        </w:rPr>
        <w:t>медицинской помощи, оказываемой в рамках территориальной программы обязательного медицинского страхования</w:t>
      </w:r>
      <w:r w:rsidR="00177041">
        <w:rPr>
          <w:rFonts w:ascii="Times New Roman" w:hAnsi="Times New Roman" w:cs="Times New Roman"/>
          <w:snapToGrid w:val="0"/>
          <w:sz w:val="28"/>
          <w:szCs w:val="28"/>
        </w:rPr>
        <w:t xml:space="preserve"> Калининградской области на 2017</w:t>
      </w:r>
      <w:r w:rsidRPr="00A359FA">
        <w:rPr>
          <w:rFonts w:ascii="Times New Roman" w:hAnsi="Times New Roman" w:cs="Times New Roman"/>
          <w:snapToGrid w:val="0"/>
          <w:sz w:val="28"/>
          <w:szCs w:val="28"/>
        </w:rPr>
        <w:t xml:space="preserve"> год, применяются следующие способы оплаты:</w:t>
      </w:r>
    </w:p>
    <w:p w:rsidR="009F647E" w:rsidRPr="00A359FA" w:rsidRDefault="009F647E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94DE6" w:rsidRPr="00567F8A" w:rsidRDefault="00567F8A" w:rsidP="00567F8A">
      <w:pPr>
        <w:ind w:left="1353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sub_104291"/>
      <w:r w:rsidRPr="00567F8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A4B34" w:rsidRPr="00567F8A">
        <w:rPr>
          <w:rFonts w:ascii="Times New Roman" w:hAnsi="Times New Roman" w:cs="Times New Roman"/>
          <w:b/>
          <w:sz w:val="28"/>
          <w:szCs w:val="28"/>
        </w:rPr>
        <w:t>О</w:t>
      </w:r>
      <w:r w:rsidR="00A37ECB" w:rsidRPr="00567F8A">
        <w:rPr>
          <w:rFonts w:ascii="Times New Roman" w:hAnsi="Times New Roman" w:cs="Times New Roman"/>
          <w:b/>
          <w:sz w:val="28"/>
          <w:szCs w:val="28"/>
        </w:rPr>
        <w:t>плат</w:t>
      </w:r>
      <w:r w:rsidR="00AA4B34" w:rsidRPr="00567F8A">
        <w:rPr>
          <w:rFonts w:ascii="Times New Roman" w:hAnsi="Times New Roman" w:cs="Times New Roman"/>
          <w:b/>
          <w:sz w:val="28"/>
          <w:szCs w:val="28"/>
        </w:rPr>
        <w:t>а</w:t>
      </w:r>
      <w:r w:rsidR="00A37ECB" w:rsidRPr="00567F8A">
        <w:rPr>
          <w:rFonts w:ascii="Times New Roman" w:hAnsi="Times New Roman" w:cs="Times New Roman"/>
          <w:b/>
          <w:sz w:val="28"/>
          <w:szCs w:val="28"/>
        </w:rPr>
        <w:t xml:space="preserve"> медицинской помощи, оказанной в амбулаторных условиях</w:t>
      </w:r>
      <w:bookmarkEnd w:id="4"/>
    </w:p>
    <w:p w:rsidR="0094529E" w:rsidRDefault="0094529E" w:rsidP="0094529E">
      <w:pPr>
        <w:pStyle w:val="ae"/>
        <w:spacing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94529E">
        <w:rPr>
          <w:rFonts w:ascii="Times New Roman" w:hAnsi="Times New Roman" w:cs="Times New Roman"/>
          <w:sz w:val="28"/>
          <w:szCs w:val="28"/>
        </w:rPr>
        <w:t>1</w:t>
      </w:r>
      <w:r w:rsidR="00567F8A">
        <w:rPr>
          <w:rFonts w:ascii="Times New Roman" w:hAnsi="Times New Roman" w:cs="Times New Roman"/>
          <w:sz w:val="28"/>
          <w:szCs w:val="28"/>
        </w:rPr>
        <w:t>.1</w:t>
      </w:r>
      <w:r w:rsidRPr="0094529E">
        <w:rPr>
          <w:rFonts w:ascii="Times New Roman" w:hAnsi="Times New Roman" w:cs="Times New Roman"/>
          <w:sz w:val="28"/>
          <w:szCs w:val="28"/>
        </w:rPr>
        <w:t xml:space="preserve"> Оплата медицинской помощи, оказанной в амбулаторных условиях осуществляется:</w:t>
      </w:r>
    </w:p>
    <w:p w:rsidR="00A37ECB" w:rsidRPr="004E36CB" w:rsidRDefault="00A37ECB" w:rsidP="0094529E">
      <w:pPr>
        <w:pStyle w:val="ae"/>
        <w:spacing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4E36CB">
        <w:rPr>
          <w:rFonts w:ascii="Times New Roman" w:hAnsi="Times New Roman" w:cs="Times New Roman"/>
          <w:sz w:val="28"/>
          <w:szCs w:val="28"/>
        </w:rPr>
        <w:lastRenderedPageBreak/>
        <w:t xml:space="preserve">- по </w:t>
      </w:r>
      <w:proofErr w:type="spellStart"/>
      <w:r w:rsidRPr="004E36CB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4E36CB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 - за медицинскую услугу, за посещение, за обращение (законченный случай);</w:t>
      </w:r>
    </w:p>
    <w:p w:rsidR="00AA4B34" w:rsidRDefault="00A37ECB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 w:rsidRPr="004E36CB">
        <w:rPr>
          <w:rFonts w:ascii="Times New Roman" w:hAnsi="Times New Roman" w:cs="Times New Roman"/>
          <w:sz w:val="28"/>
          <w:szCs w:val="28"/>
        </w:rPr>
        <w:t>- за единицу объема медицинской помощи - за медицинскую услугу, за посещение, за обращение (законченный случай) (используется при оплате медицинской помощи, оказанной застрахованным лицам за пределами Калининградской области, на территории которой выдан полис обязательного медицинского страхования, а также в отдельных медицинских организациях, не имеющих прикрепившихся лиц)</w:t>
      </w:r>
      <w:r w:rsidR="000A2E29">
        <w:rPr>
          <w:rFonts w:ascii="Times New Roman" w:hAnsi="Times New Roman" w:cs="Times New Roman"/>
          <w:sz w:val="28"/>
          <w:szCs w:val="28"/>
        </w:rPr>
        <w:t>.</w:t>
      </w:r>
      <w:r w:rsidR="00AA4B34" w:rsidRPr="00AA4B34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</w:p>
    <w:p w:rsidR="00AA4B34" w:rsidRPr="00023618" w:rsidRDefault="00567F8A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A4B34" w:rsidRPr="008603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</w:t>
      </w:r>
      <w:r w:rsidR="0041708A" w:rsidRPr="008603A6">
        <w:rPr>
          <w:rFonts w:ascii="Times New Roman" w:hAnsi="Times New Roman" w:cs="Times New Roman"/>
          <w:sz w:val="28"/>
          <w:szCs w:val="28"/>
        </w:rPr>
        <w:t>перечень м</w:t>
      </w:r>
      <w:r w:rsidR="00AA4B34" w:rsidRPr="008603A6">
        <w:rPr>
          <w:rFonts w:ascii="Times New Roman" w:hAnsi="Times New Roman" w:cs="Times New Roman"/>
          <w:sz w:val="28"/>
          <w:szCs w:val="28"/>
        </w:rPr>
        <w:t>едицински</w:t>
      </w:r>
      <w:r w:rsidR="0041708A" w:rsidRPr="008603A6">
        <w:rPr>
          <w:rFonts w:ascii="Times New Roman" w:hAnsi="Times New Roman" w:cs="Times New Roman"/>
          <w:sz w:val="28"/>
          <w:szCs w:val="28"/>
        </w:rPr>
        <w:t>х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1708A" w:rsidRPr="008603A6">
        <w:rPr>
          <w:rFonts w:ascii="Times New Roman" w:hAnsi="Times New Roman" w:cs="Times New Roman"/>
          <w:sz w:val="28"/>
          <w:szCs w:val="28"/>
        </w:rPr>
        <w:t>й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(структурны</w:t>
      </w:r>
      <w:r w:rsidR="0041708A" w:rsidRPr="008603A6">
        <w:rPr>
          <w:rFonts w:ascii="Times New Roman" w:hAnsi="Times New Roman" w:cs="Times New Roman"/>
          <w:sz w:val="28"/>
          <w:szCs w:val="28"/>
        </w:rPr>
        <w:t>х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41708A" w:rsidRPr="008603A6">
        <w:rPr>
          <w:rFonts w:ascii="Times New Roman" w:hAnsi="Times New Roman" w:cs="Times New Roman"/>
          <w:sz w:val="28"/>
          <w:szCs w:val="28"/>
        </w:rPr>
        <w:t>й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медицинских организаций), имеющи</w:t>
      </w:r>
      <w:r w:rsidR="0041708A" w:rsidRPr="008603A6">
        <w:rPr>
          <w:rFonts w:ascii="Times New Roman" w:hAnsi="Times New Roman" w:cs="Times New Roman"/>
          <w:sz w:val="28"/>
          <w:szCs w:val="28"/>
        </w:rPr>
        <w:t>х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прикрепившихся лиц, оплата медицинской 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помощи в которых осуществляется по </w:t>
      </w:r>
      <w:proofErr w:type="spellStart"/>
      <w:r w:rsidR="00AA4B34" w:rsidRPr="00023618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AA4B34" w:rsidRPr="00023618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(далее - </w:t>
      </w:r>
      <w:proofErr w:type="spellStart"/>
      <w:r w:rsidR="00AA4B34" w:rsidRPr="00023618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AA4B34" w:rsidRPr="00023618">
        <w:rPr>
          <w:rFonts w:ascii="Times New Roman" w:hAnsi="Times New Roman" w:cs="Times New Roman"/>
          <w:sz w:val="28"/>
          <w:szCs w:val="28"/>
        </w:rPr>
        <w:t xml:space="preserve"> норматив) (Приложение № 2.1.1);</w:t>
      </w:r>
    </w:p>
    <w:p w:rsidR="00AA4B34" w:rsidRPr="008603A6" w:rsidRDefault="00567F8A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</w:t>
      </w:r>
      <w:r w:rsidR="0041708A" w:rsidRPr="0002361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AA4B34" w:rsidRPr="00023618">
        <w:rPr>
          <w:rFonts w:ascii="Times New Roman" w:hAnsi="Times New Roman" w:cs="Times New Roman"/>
          <w:sz w:val="28"/>
          <w:szCs w:val="28"/>
        </w:rPr>
        <w:t>медицински</w:t>
      </w:r>
      <w:r w:rsidR="0041708A" w:rsidRPr="00023618">
        <w:rPr>
          <w:rFonts w:ascii="Times New Roman" w:hAnsi="Times New Roman" w:cs="Times New Roman"/>
          <w:sz w:val="28"/>
          <w:szCs w:val="28"/>
        </w:rPr>
        <w:t>х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1708A" w:rsidRPr="00023618">
        <w:rPr>
          <w:rFonts w:ascii="Times New Roman" w:hAnsi="Times New Roman" w:cs="Times New Roman"/>
          <w:sz w:val="28"/>
          <w:szCs w:val="28"/>
        </w:rPr>
        <w:t>й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(структурны</w:t>
      </w:r>
      <w:r w:rsidR="0041708A" w:rsidRPr="00023618">
        <w:rPr>
          <w:rFonts w:ascii="Times New Roman" w:hAnsi="Times New Roman" w:cs="Times New Roman"/>
          <w:sz w:val="28"/>
          <w:szCs w:val="28"/>
        </w:rPr>
        <w:t>х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41708A" w:rsidRPr="00023618">
        <w:rPr>
          <w:rFonts w:ascii="Times New Roman" w:hAnsi="Times New Roman" w:cs="Times New Roman"/>
          <w:sz w:val="28"/>
          <w:szCs w:val="28"/>
        </w:rPr>
        <w:t>й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медицинских организаций), не имеющи</w:t>
      </w:r>
      <w:r w:rsidR="0041708A" w:rsidRPr="00023618">
        <w:rPr>
          <w:rFonts w:ascii="Times New Roman" w:hAnsi="Times New Roman" w:cs="Times New Roman"/>
          <w:sz w:val="28"/>
          <w:szCs w:val="28"/>
        </w:rPr>
        <w:t>х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прикрепившихся лиц, оплата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 (Приложение № 2.1.2);</w:t>
      </w:r>
    </w:p>
    <w:p w:rsidR="00F067E8" w:rsidRPr="00F067E8" w:rsidRDefault="00567F8A" w:rsidP="00B92998">
      <w:pPr>
        <w:ind w:left="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4529E" w:rsidRPr="0094529E">
        <w:rPr>
          <w:rFonts w:ascii="Times New Roman" w:hAnsi="Times New Roman" w:cs="Times New Roman"/>
          <w:b/>
          <w:sz w:val="28"/>
          <w:szCs w:val="28"/>
        </w:rPr>
        <w:t>.</w:t>
      </w:r>
      <w:r w:rsidR="00F067E8" w:rsidRPr="00F067E8">
        <w:rPr>
          <w:rFonts w:ascii="Times New Roman" w:hAnsi="Times New Roman" w:cs="Times New Roman"/>
          <w:b/>
          <w:sz w:val="28"/>
          <w:szCs w:val="28"/>
        </w:rPr>
        <w:t xml:space="preserve"> Медицинская помощь, оказываемая в стационарных условиях</w:t>
      </w:r>
    </w:p>
    <w:p w:rsidR="00CF0FAF" w:rsidRPr="008603A6" w:rsidRDefault="00CF0FAF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7F8A">
        <w:rPr>
          <w:rFonts w:ascii="Times New Roman" w:hAnsi="Times New Roman" w:cs="Times New Roman"/>
          <w:sz w:val="28"/>
          <w:szCs w:val="28"/>
        </w:rPr>
        <w:t>.1.</w:t>
      </w:r>
      <w:r w:rsidRPr="00CF0FA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Pr="008603A6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 медицинских организаций), оказывающих медицинскую помощь в стационарных условиях</w:t>
      </w:r>
      <w:r w:rsidR="007725C3">
        <w:rPr>
          <w:rFonts w:ascii="Times New Roman" w:hAnsi="Times New Roman" w:cs="Times New Roman"/>
          <w:sz w:val="28"/>
          <w:szCs w:val="28"/>
        </w:rPr>
        <w:t xml:space="preserve"> по уровням оказания медицинской помощи</w:t>
      </w:r>
      <w:r w:rsidRPr="008603A6">
        <w:rPr>
          <w:rFonts w:ascii="Times New Roman" w:hAnsi="Times New Roman" w:cs="Times New Roman"/>
          <w:sz w:val="28"/>
          <w:szCs w:val="28"/>
        </w:rPr>
        <w:t xml:space="preserve"> (</w:t>
      </w:r>
      <w:r w:rsidR="00C77417" w:rsidRPr="008603A6">
        <w:rPr>
          <w:rFonts w:ascii="Times New Roman" w:hAnsi="Times New Roman" w:cs="Times New Roman"/>
          <w:sz w:val="28"/>
          <w:szCs w:val="28"/>
        </w:rPr>
        <w:t>П</w:t>
      </w:r>
      <w:r w:rsidRPr="008603A6">
        <w:rPr>
          <w:rFonts w:ascii="Times New Roman" w:hAnsi="Times New Roman" w:cs="Times New Roman"/>
          <w:sz w:val="28"/>
          <w:szCs w:val="28"/>
        </w:rPr>
        <w:t>риложение № 2.2.1)</w:t>
      </w:r>
      <w:r w:rsidR="00C77417" w:rsidRPr="008603A6">
        <w:rPr>
          <w:rFonts w:ascii="Times New Roman" w:hAnsi="Times New Roman" w:cs="Times New Roman"/>
          <w:sz w:val="28"/>
          <w:szCs w:val="28"/>
        </w:rPr>
        <w:t>.</w:t>
      </w:r>
    </w:p>
    <w:p w:rsidR="00E04FB0" w:rsidRPr="00E04FB0" w:rsidRDefault="00567F8A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4292"/>
      <w:r>
        <w:rPr>
          <w:rFonts w:ascii="Times New Roman" w:hAnsi="Times New Roman" w:cs="Times New Roman"/>
          <w:sz w:val="28"/>
          <w:szCs w:val="28"/>
        </w:rPr>
        <w:t>2.2</w:t>
      </w:r>
      <w:r w:rsidR="00E04FB0" w:rsidRPr="00E04FB0">
        <w:rPr>
          <w:rFonts w:ascii="Times New Roman" w:hAnsi="Times New Roman" w:cs="Times New Roman"/>
          <w:sz w:val="28"/>
          <w:szCs w:val="28"/>
        </w:rPr>
        <w:t>. При оплате медицинской помощи, оказанной в условиях круглосуточного стационара (в том числе для медицинской реабилитации в специализированных медицинских организациях (структурных подразделениях медицинских организаций), применяются следующие способы оплаты:</w:t>
      </w:r>
    </w:p>
    <w:p w:rsidR="00E04FB0" w:rsidRDefault="00567F8A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94529E">
        <w:rPr>
          <w:rFonts w:ascii="Times New Roman" w:hAnsi="Times New Roman" w:cs="Times New Roman"/>
          <w:sz w:val="28"/>
          <w:szCs w:val="28"/>
        </w:rPr>
        <w:t>1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- за законченный случай лечения заболевания, включенный в соответствующую группу заболеваний (клинико-статистическую группу заболеваний),  осуществляемый  в соответствии с «Методическими рекомендациями по способам оплаты медицинской помощи за счет средств системы обязательного медицинского страхования» Министерства здравоохранения Российской Федерации и Федерального Фонда обязательного медицинского страхования, одобренными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(протокол заседания от  09.12.2016г. № 66/11/18);</w:t>
      </w:r>
    </w:p>
    <w:p w:rsidR="00E04FB0" w:rsidRPr="00B82490" w:rsidRDefault="00567F8A" w:rsidP="009F647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2.2.2</w:t>
      </w:r>
      <w:r w:rsidR="00E04FB0">
        <w:rPr>
          <w:rFonts w:ascii="Times New Roman" w:hAnsi="Times New Roman" w:cs="Times New Roman"/>
          <w:sz w:val="28"/>
          <w:szCs w:val="28"/>
        </w:rPr>
        <w:t xml:space="preserve">- </w:t>
      </w:r>
      <w:r w:rsidR="00E04FB0" w:rsidRPr="004E36CB">
        <w:rPr>
          <w:rFonts w:ascii="Times New Roman" w:hAnsi="Times New Roman" w:cs="Times New Roman"/>
          <w:sz w:val="28"/>
          <w:szCs w:val="28"/>
        </w:rPr>
        <w:t xml:space="preserve">за законченный случай лечения </w:t>
      </w:r>
      <w:r w:rsidR="00E04FB0" w:rsidRPr="00B824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</w:t>
      </w:r>
      <w:r w:rsidR="00E04FB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04FB0" w:rsidRPr="00B8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которых применяются виды и методы </w:t>
      </w:r>
      <w:r w:rsidR="00E0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лечения в соответствии с перечнем </w:t>
      </w:r>
      <w:r w:rsidR="00E04FB0" w:rsidRPr="00B824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высокотехнологичной медицинской помощи, включенных в базовую программу обязательного медицинского страхования, на которые Программой установлены нормативы финансовых затрат на единицу предоставления медицинской помощи;</w:t>
      </w:r>
    </w:p>
    <w:p w:rsidR="00E04FB0" w:rsidRPr="0094529E" w:rsidRDefault="00567F8A" w:rsidP="0094529E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2.2.3</w:t>
      </w:r>
      <w:r w:rsidR="0094529E" w:rsidRPr="0094529E">
        <w:rPr>
          <w:rFonts w:ascii="Times New Roman" w:hAnsi="Times New Roman" w:cs="Times New Roman"/>
          <w:sz w:val="28"/>
          <w:szCs w:val="28"/>
        </w:rPr>
        <w:t>.</w:t>
      </w:r>
      <w:r w:rsidR="0094529E">
        <w:rPr>
          <w:rFonts w:ascii="Times New Roman" w:hAnsi="Times New Roman" w:cs="Times New Roman"/>
          <w:sz w:val="28"/>
          <w:szCs w:val="28"/>
        </w:rPr>
        <w:t xml:space="preserve">  -</w:t>
      </w:r>
      <w:r w:rsidR="00E04FB0" w:rsidRPr="0094529E">
        <w:rPr>
          <w:rFonts w:ascii="Times New Roman" w:hAnsi="Times New Roman" w:cs="Times New Roman"/>
          <w:sz w:val="28"/>
          <w:szCs w:val="28"/>
        </w:rPr>
        <w:t xml:space="preserve">за случай лечения </w:t>
      </w:r>
      <w:r w:rsidR="00E04FB0" w:rsidRPr="009452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 и расстройства поведения)</w:t>
      </w:r>
      <w:r w:rsidR="004257C3" w:rsidRPr="0094529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прочих и иных медицинских услуг</w:t>
      </w:r>
      <w:r w:rsidR="00E04FB0" w:rsidRPr="0094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04FB0" w:rsidRPr="0094529E" w:rsidRDefault="00567F8A" w:rsidP="0094529E">
      <w:pPr>
        <w:spacing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2.2.4 -</w:t>
      </w:r>
      <w:r w:rsidR="00E04FB0" w:rsidRPr="0094529E">
        <w:rPr>
          <w:rFonts w:ascii="Times New Roman" w:hAnsi="Times New Roman" w:cs="Times New Roman"/>
          <w:sz w:val="28"/>
          <w:szCs w:val="28"/>
        </w:rPr>
        <w:t xml:space="preserve">за случай лечения заболеваний </w:t>
      </w:r>
      <w:r w:rsidR="00E04FB0" w:rsidRPr="009452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оказании паллиативной медицинской помощи (</w:t>
      </w:r>
      <w:r w:rsidR="004E37B6" w:rsidRPr="0094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хосписы и больницы </w:t>
      </w:r>
      <w:r w:rsidR="00E04FB0" w:rsidRPr="009452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сестринского ухода);</w:t>
      </w:r>
    </w:p>
    <w:p w:rsidR="00E04FB0" w:rsidRDefault="00567F8A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</w:t>
      </w:r>
      <w:r w:rsidR="00E04FB0" w:rsidRPr="00E04FB0">
        <w:rPr>
          <w:rFonts w:ascii="Times New Roman" w:hAnsi="Times New Roman" w:cs="Times New Roman"/>
          <w:sz w:val="28"/>
          <w:szCs w:val="28"/>
        </w:rPr>
        <w:t>- за прерванные случаи оказания медицинской помощи (длительность лечения три дня и менее</w:t>
      </w:r>
      <w:r w:rsidR="00E04FB0">
        <w:rPr>
          <w:rFonts w:ascii="Times New Roman" w:hAnsi="Times New Roman" w:cs="Times New Roman"/>
          <w:sz w:val="28"/>
          <w:szCs w:val="28"/>
        </w:rPr>
        <w:t>,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летального исхода, перевода пациента в другую медицинскую организацию, преждевременной выписки пациента из медицинской организации при его письменном отказе от дальнейшего лечения, проведении диагностических исследований, оказании  услуг диализа), осуществляемый  в соответствии с «Методическими рекомендациями по способам оплаты медицинской помощи за счет средств системы обязательного медицинского страхования» Министерства здравоохранения Российской Федерации и Федерального Фонда обязательного медицинского страхования, одобренными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(протокол заседан</w:t>
      </w:r>
      <w:r w:rsidR="007725C3">
        <w:rPr>
          <w:rFonts w:ascii="Times New Roman" w:hAnsi="Times New Roman" w:cs="Times New Roman"/>
          <w:sz w:val="28"/>
          <w:szCs w:val="28"/>
        </w:rPr>
        <w:t>ия от  09.12.2016г. № 66/11/18)</w:t>
      </w:r>
      <w:r w:rsidR="004257C3">
        <w:rPr>
          <w:rFonts w:ascii="Times New Roman" w:hAnsi="Times New Roman" w:cs="Times New Roman"/>
          <w:sz w:val="28"/>
          <w:szCs w:val="28"/>
        </w:rPr>
        <w:t>;</w:t>
      </w:r>
    </w:p>
    <w:p w:rsidR="004257C3" w:rsidRDefault="00567F8A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9452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4257C3">
        <w:rPr>
          <w:rFonts w:ascii="Times New Roman" w:hAnsi="Times New Roman" w:cs="Times New Roman"/>
          <w:sz w:val="28"/>
          <w:szCs w:val="28"/>
        </w:rPr>
        <w:t>-</w:t>
      </w:r>
      <w:r w:rsidR="004257C3" w:rsidRPr="004257C3">
        <w:rPr>
          <w:rFonts w:ascii="Times New Roman" w:hAnsi="Times New Roman" w:cs="Times New Roman"/>
          <w:sz w:val="28"/>
          <w:szCs w:val="28"/>
        </w:rPr>
        <w:t xml:space="preserve"> </w:t>
      </w:r>
      <w:r w:rsidR="004257C3" w:rsidRPr="00E04FB0">
        <w:rPr>
          <w:rFonts w:ascii="Times New Roman" w:hAnsi="Times New Roman" w:cs="Times New Roman"/>
          <w:sz w:val="28"/>
          <w:szCs w:val="28"/>
        </w:rPr>
        <w:t>за прерванные случаи оказания медицинской помощи</w:t>
      </w:r>
      <w:r w:rsidR="004257C3" w:rsidRP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257C3" w:rsidRPr="007220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социально-значимы</w:t>
      </w:r>
      <w:r w:rsid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257C3" w:rsidRPr="00722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</w:t>
      </w:r>
      <w:r w:rsid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и прочим и иным медицинским услугам по факту оказания медицинской помощи (медицинских услуг).</w:t>
      </w:r>
    </w:p>
    <w:p w:rsidR="009F647E" w:rsidRDefault="009F647E" w:rsidP="00B92998">
      <w:pPr>
        <w:ind w:left="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FB0" w:rsidRDefault="00567F8A" w:rsidP="00B92998">
      <w:pPr>
        <w:ind w:left="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04FB0" w:rsidRPr="00F067E8">
        <w:rPr>
          <w:rFonts w:ascii="Times New Roman" w:hAnsi="Times New Roman" w:cs="Times New Roman"/>
          <w:b/>
          <w:sz w:val="28"/>
          <w:szCs w:val="28"/>
        </w:rPr>
        <w:t>. Медицинская помощь, оказываемая в условиях</w:t>
      </w:r>
      <w:r w:rsidR="00E04FB0">
        <w:rPr>
          <w:rFonts w:ascii="Times New Roman" w:hAnsi="Times New Roman" w:cs="Times New Roman"/>
          <w:b/>
          <w:sz w:val="28"/>
          <w:szCs w:val="28"/>
        </w:rPr>
        <w:t xml:space="preserve"> дневного стационара</w:t>
      </w:r>
    </w:p>
    <w:p w:rsidR="00E04FB0" w:rsidRPr="007725C3" w:rsidRDefault="00E04FB0" w:rsidP="009F647E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25C3">
        <w:rPr>
          <w:rFonts w:ascii="Times New Roman" w:hAnsi="Times New Roman" w:cs="Times New Roman"/>
          <w:sz w:val="28"/>
          <w:szCs w:val="28"/>
        </w:rPr>
        <w:t>3.</w:t>
      </w:r>
      <w:r w:rsidR="00191412">
        <w:rPr>
          <w:rFonts w:ascii="Times New Roman" w:hAnsi="Times New Roman" w:cs="Times New Roman"/>
          <w:sz w:val="28"/>
          <w:szCs w:val="28"/>
        </w:rPr>
        <w:t>1.</w:t>
      </w:r>
      <w:r w:rsidRPr="007725C3">
        <w:rPr>
          <w:rFonts w:ascii="Times New Roman" w:hAnsi="Times New Roman" w:cs="Times New Roman"/>
          <w:sz w:val="28"/>
          <w:szCs w:val="28"/>
        </w:rPr>
        <w:t xml:space="preserve"> Медицинская помощь в условиях дневного стационара оказывается в   медицинских организациях (структурных подразделениях медицинских организаций) в соответствии с Перечнем медицинских организаций, оказывающих медицинскую помощь в условиях дневного стационара (Приложение № 2.3.1).</w:t>
      </w:r>
    </w:p>
    <w:p w:rsidR="00E04FB0" w:rsidRPr="007725C3" w:rsidRDefault="00E04FB0" w:rsidP="009F647E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25C3">
        <w:rPr>
          <w:rFonts w:ascii="Times New Roman" w:hAnsi="Times New Roman" w:cs="Times New Roman"/>
          <w:sz w:val="28"/>
          <w:szCs w:val="28"/>
        </w:rPr>
        <w:t>3.2 При оплате медицинской помощи, оказанной в условиях дневного стационара (в том числе для медицинской реабилитации в специализированных медицинских организациях (структурных подразделениях медицинских организаций), применяются следующие способы оплаты:</w:t>
      </w:r>
    </w:p>
    <w:p w:rsidR="00E04FB0" w:rsidRDefault="00191412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3.2.1 </w:t>
      </w:r>
      <w:r w:rsidR="00E04FB0" w:rsidRPr="004E36CB">
        <w:rPr>
          <w:rFonts w:ascii="Times New Roman" w:hAnsi="Times New Roman" w:cs="Times New Roman"/>
          <w:sz w:val="28"/>
          <w:szCs w:val="28"/>
        </w:rPr>
        <w:t>- за законченный случай лечения заболевания, включенного в соответствующую группу заболеваний (в том числе клинико-статистические группы заболеваний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), осуществляемый в соответствии с «Методическими рекомендациями по способам оплаты медицинской помощи за счет средств системы обязательного медицинского страхования» Министерства здравоохранения Российской Федерации и Федерального Фонда обязательного медицинского страхования, одобренными решением рабочей группы </w:t>
      </w:r>
      <w:r w:rsidR="00E04FB0" w:rsidRPr="004E37B6">
        <w:rPr>
          <w:rFonts w:ascii="Times New Roman" w:hAnsi="Times New Roman" w:cs="Times New Roman"/>
          <w:sz w:val="28"/>
          <w:szCs w:val="28"/>
        </w:rPr>
        <w:lastRenderedPageBreak/>
        <w:t>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(протокол заседания от  09.12.2016г. № 66/11/18):</w:t>
      </w:r>
      <w:r w:rsidR="00E04FB0" w:rsidRPr="00651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4FB0" w:rsidRPr="004E36CB" w:rsidRDefault="00191412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 </w:t>
      </w:r>
      <w:r w:rsidR="00E04FB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F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случай лечения </w:t>
      </w:r>
      <w:r w:rsidR="00E04FB0" w:rsidRPr="007220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 и расстройства поведения)</w:t>
      </w:r>
      <w:r w:rsidR="00E04F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FB0" w:rsidRDefault="00191412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 </w:t>
      </w:r>
      <w:r w:rsidR="00E04FB0">
        <w:rPr>
          <w:rFonts w:ascii="Times New Roman" w:hAnsi="Times New Roman" w:cs="Times New Roman"/>
          <w:sz w:val="28"/>
          <w:szCs w:val="28"/>
        </w:rPr>
        <w:t>-</w:t>
      </w:r>
      <w:r w:rsidR="00E04FB0" w:rsidRPr="004E36CB">
        <w:rPr>
          <w:rFonts w:ascii="Times New Roman" w:hAnsi="Times New Roman" w:cs="Times New Roman"/>
          <w:sz w:val="28"/>
          <w:szCs w:val="28"/>
        </w:rPr>
        <w:t xml:space="preserve"> </w:t>
      </w:r>
      <w:r w:rsidR="00E04FB0" w:rsidRPr="005D27B0">
        <w:rPr>
          <w:rFonts w:ascii="Times New Roman" w:hAnsi="Times New Roman" w:cs="Times New Roman"/>
          <w:sz w:val="28"/>
          <w:szCs w:val="20"/>
        </w:rPr>
        <w:t xml:space="preserve">за прерванный случай оказания медицинской помощи </w:t>
      </w:r>
      <w:r w:rsidR="00E04FB0" w:rsidRPr="004E37B6">
        <w:rPr>
          <w:rFonts w:ascii="Times New Roman" w:hAnsi="Times New Roman" w:cs="Times New Roman"/>
          <w:sz w:val="28"/>
          <w:szCs w:val="20"/>
        </w:rPr>
        <w:t>(</w:t>
      </w:r>
      <w:r w:rsidR="00E04FB0" w:rsidRPr="004E37B6">
        <w:rPr>
          <w:rFonts w:ascii="Times New Roman" w:hAnsi="Times New Roman" w:cs="Times New Roman"/>
          <w:sz w:val="28"/>
          <w:szCs w:val="28"/>
        </w:rPr>
        <w:t>длительность лечения три дня и менее</w:t>
      </w:r>
      <w:r w:rsidR="004E37B6">
        <w:rPr>
          <w:rFonts w:ascii="Times New Roman" w:hAnsi="Times New Roman" w:cs="Times New Roman"/>
          <w:sz w:val="28"/>
          <w:szCs w:val="28"/>
        </w:rPr>
        <w:t>, л</w:t>
      </w:r>
      <w:r w:rsidR="00E04FB0" w:rsidRPr="004E37B6">
        <w:rPr>
          <w:rFonts w:ascii="Times New Roman" w:hAnsi="Times New Roman" w:cs="Times New Roman"/>
          <w:sz w:val="28"/>
          <w:szCs w:val="28"/>
        </w:rPr>
        <w:t>етальн</w:t>
      </w:r>
      <w:r w:rsidR="004E37B6">
        <w:rPr>
          <w:rFonts w:ascii="Times New Roman" w:hAnsi="Times New Roman" w:cs="Times New Roman"/>
          <w:sz w:val="28"/>
          <w:szCs w:val="28"/>
        </w:rPr>
        <w:t>ый исход, перевод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пациента в другую медицинс</w:t>
      </w:r>
      <w:r w:rsidR="004E37B6">
        <w:rPr>
          <w:rFonts w:ascii="Times New Roman" w:hAnsi="Times New Roman" w:cs="Times New Roman"/>
          <w:sz w:val="28"/>
          <w:szCs w:val="28"/>
        </w:rPr>
        <w:t>кую организацию, преждевременная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выписк</w:t>
      </w:r>
      <w:r w:rsidR="004E37B6">
        <w:rPr>
          <w:rFonts w:ascii="Times New Roman" w:hAnsi="Times New Roman" w:cs="Times New Roman"/>
          <w:sz w:val="28"/>
          <w:szCs w:val="28"/>
        </w:rPr>
        <w:t>а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пациента из медицинской организации при его письменном отказе от</w:t>
      </w:r>
      <w:r w:rsidR="004E37B6">
        <w:rPr>
          <w:rFonts w:ascii="Times New Roman" w:hAnsi="Times New Roman" w:cs="Times New Roman"/>
          <w:sz w:val="28"/>
          <w:szCs w:val="28"/>
        </w:rPr>
        <w:t xml:space="preserve"> дальнейшего лечения, проведение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диагностических исследований, оказа</w:t>
      </w:r>
      <w:r w:rsidR="004E37B6">
        <w:rPr>
          <w:rFonts w:ascii="Times New Roman" w:hAnsi="Times New Roman" w:cs="Times New Roman"/>
          <w:sz w:val="28"/>
          <w:szCs w:val="28"/>
        </w:rPr>
        <w:t>ние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 услуг</w:t>
      </w:r>
      <w:r w:rsidR="004E37B6">
        <w:rPr>
          <w:rFonts w:ascii="Times New Roman" w:hAnsi="Times New Roman" w:cs="Times New Roman"/>
          <w:sz w:val="28"/>
          <w:szCs w:val="28"/>
        </w:rPr>
        <w:t xml:space="preserve"> диализа</w:t>
      </w:r>
      <w:r w:rsidR="00E04FB0" w:rsidRPr="004E37B6">
        <w:rPr>
          <w:rFonts w:ascii="Times New Roman" w:hAnsi="Times New Roman" w:cs="Times New Roman"/>
          <w:sz w:val="28"/>
          <w:szCs w:val="20"/>
        </w:rPr>
        <w:t xml:space="preserve">),  </w:t>
      </w:r>
      <w:r w:rsidR="00E04FB0" w:rsidRPr="004E37B6">
        <w:rPr>
          <w:rFonts w:ascii="Times New Roman" w:hAnsi="Times New Roman" w:cs="Times New Roman"/>
          <w:sz w:val="28"/>
          <w:szCs w:val="28"/>
        </w:rPr>
        <w:t>осуществляемый в соответствии с «Методическими рекомендациями по способам оплаты медицинской помощи за счет средств системы обязательного медицинского страхования» Министерства здравоохранения Российской Федерации и Федерального Фонда обязательного медицинского страхования, одобренными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(протокол заседан</w:t>
      </w:r>
      <w:r w:rsidR="004257C3">
        <w:rPr>
          <w:rFonts w:ascii="Times New Roman" w:hAnsi="Times New Roman" w:cs="Times New Roman"/>
          <w:sz w:val="28"/>
          <w:szCs w:val="28"/>
        </w:rPr>
        <w:t>ия от  09.12.2016г. № 66/11/18);</w:t>
      </w:r>
    </w:p>
    <w:p w:rsidR="004257C3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 </w:t>
      </w:r>
      <w:r w:rsidR="004257C3">
        <w:rPr>
          <w:rFonts w:ascii="Times New Roman" w:hAnsi="Times New Roman" w:cs="Times New Roman"/>
          <w:sz w:val="28"/>
          <w:szCs w:val="28"/>
        </w:rPr>
        <w:t>-</w:t>
      </w:r>
      <w:r w:rsidR="004257C3" w:rsidRPr="004257C3">
        <w:rPr>
          <w:rFonts w:ascii="Times New Roman" w:hAnsi="Times New Roman" w:cs="Times New Roman"/>
          <w:sz w:val="28"/>
          <w:szCs w:val="28"/>
        </w:rPr>
        <w:t xml:space="preserve"> </w:t>
      </w:r>
      <w:r w:rsidR="004257C3" w:rsidRPr="00E04FB0">
        <w:rPr>
          <w:rFonts w:ascii="Times New Roman" w:hAnsi="Times New Roman" w:cs="Times New Roman"/>
          <w:sz w:val="28"/>
          <w:szCs w:val="28"/>
        </w:rPr>
        <w:t>за прерванные случаи оказания медицинской помощи</w:t>
      </w:r>
      <w:r w:rsidR="004257C3" w:rsidRP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257C3" w:rsidRPr="007220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социально-значимы</w:t>
      </w:r>
      <w:r w:rsid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257C3" w:rsidRPr="00722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</w:t>
      </w:r>
      <w:r w:rsid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и прочим и иным медицинским услугам по факту оказания медицинской помощи (медицинских услуг).</w:t>
      </w:r>
    </w:p>
    <w:p w:rsidR="004E37B6" w:rsidRDefault="004E37B6" w:rsidP="009F647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0"/>
        </w:rPr>
      </w:pPr>
      <w:bookmarkStart w:id="6" w:name="sub_104293"/>
      <w:bookmarkEnd w:id="5"/>
    </w:p>
    <w:p w:rsidR="00A37ECB" w:rsidRDefault="004804A2" w:rsidP="009F6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4804A2">
        <w:rPr>
          <w:rFonts w:ascii="Times New Roman" w:hAnsi="Times New Roman" w:cs="Times New Roman"/>
          <w:b/>
          <w:sz w:val="28"/>
          <w:szCs w:val="20"/>
        </w:rPr>
        <w:t>4.</w:t>
      </w:r>
      <w:r w:rsidR="008603A6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4804A2">
        <w:rPr>
          <w:rFonts w:ascii="Times New Roman" w:hAnsi="Times New Roman" w:cs="Times New Roman"/>
          <w:b/>
          <w:sz w:val="28"/>
          <w:szCs w:val="20"/>
        </w:rPr>
        <w:t>Оказание скорой медицинской помощи вне медицинской организации</w:t>
      </w:r>
    </w:p>
    <w:p w:rsidR="009F647E" w:rsidRDefault="009F647E" w:rsidP="009F6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4804A2" w:rsidRPr="007A7D47" w:rsidRDefault="004804A2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D47">
        <w:rPr>
          <w:rFonts w:ascii="Times New Roman" w:hAnsi="Times New Roman" w:cs="Times New Roman"/>
          <w:sz w:val="28"/>
          <w:szCs w:val="28"/>
        </w:rPr>
        <w:t>4.1 Перечень медицинских организаций (структурных подразделений медицинских организаций), оказывающих скорую медицинскую помощь вне медицинских организаций</w:t>
      </w:r>
      <w:r w:rsidR="008603A6" w:rsidRPr="007A7D4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950B26" w:rsidRPr="007A7D47">
        <w:rPr>
          <w:rFonts w:ascii="Times New Roman" w:hAnsi="Times New Roman" w:cs="Times New Roman"/>
          <w:sz w:val="28"/>
          <w:szCs w:val="28"/>
        </w:rPr>
        <w:t xml:space="preserve"> </w:t>
      </w:r>
      <w:r w:rsidR="008603A6" w:rsidRPr="007A7D47">
        <w:rPr>
          <w:rFonts w:ascii="Times New Roman" w:hAnsi="Times New Roman" w:cs="Times New Roman"/>
          <w:sz w:val="28"/>
          <w:szCs w:val="28"/>
        </w:rPr>
        <w:t>п</w:t>
      </w:r>
      <w:r w:rsidRPr="007A7D47">
        <w:rPr>
          <w:rFonts w:ascii="Times New Roman" w:hAnsi="Times New Roman" w:cs="Times New Roman"/>
          <w:sz w:val="28"/>
          <w:szCs w:val="28"/>
        </w:rPr>
        <w:t xml:space="preserve">еречень медицинских организаций (структурных подразделений медицинских организаций) оплата медицинской помощи в которых осуществляется по </w:t>
      </w:r>
      <w:proofErr w:type="spellStart"/>
      <w:r w:rsidRPr="007A7D47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7A7D47">
        <w:rPr>
          <w:rFonts w:ascii="Times New Roman" w:hAnsi="Times New Roman" w:cs="Times New Roman"/>
          <w:sz w:val="28"/>
          <w:szCs w:val="28"/>
        </w:rPr>
        <w:t xml:space="preserve"> нормативу финансирования скорой медицинской помощи, оказываемой вне медицинской организации (далее - </w:t>
      </w:r>
      <w:proofErr w:type="spellStart"/>
      <w:r w:rsidRPr="007A7D47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7A7D47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помощи)</w:t>
      </w:r>
      <w:r w:rsidR="00950B26" w:rsidRPr="007A7D47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8603A6" w:rsidRPr="007A7D47">
        <w:rPr>
          <w:rFonts w:ascii="Times New Roman" w:hAnsi="Times New Roman" w:cs="Times New Roman"/>
          <w:sz w:val="28"/>
          <w:szCs w:val="28"/>
        </w:rPr>
        <w:t xml:space="preserve"> </w:t>
      </w:r>
      <w:r w:rsidR="00056810">
        <w:rPr>
          <w:rFonts w:ascii="Times New Roman" w:hAnsi="Times New Roman" w:cs="Times New Roman"/>
          <w:sz w:val="28"/>
          <w:szCs w:val="28"/>
        </w:rPr>
        <w:t>2</w:t>
      </w:r>
      <w:r w:rsidR="008603A6" w:rsidRPr="007A7D47">
        <w:rPr>
          <w:rFonts w:ascii="Times New Roman" w:hAnsi="Times New Roman" w:cs="Times New Roman"/>
          <w:sz w:val="28"/>
          <w:szCs w:val="28"/>
        </w:rPr>
        <w:t>.4.1</w:t>
      </w:r>
      <w:r w:rsidR="00950B26" w:rsidRPr="007A7D47">
        <w:rPr>
          <w:rFonts w:ascii="Times New Roman" w:hAnsi="Times New Roman" w:cs="Times New Roman"/>
          <w:sz w:val="28"/>
          <w:szCs w:val="28"/>
        </w:rPr>
        <w:t>)</w:t>
      </w:r>
      <w:r w:rsidR="00700C79">
        <w:rPr>
          <w:rFonts w:ascii="Times New Roman" w:hAnsi="Times New Roman" w:cs="Times New Roman"/>
          <w:sz w:val="28"/>
          <w:szCs w:val="28"/>
        </w:rPr>
        <w:t>.</w:t>
      </w:r>
    </w:p>
    <w:p w:rsidR="00A37ECB" w:rsidRDefault="00A37ECB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4294"/>
      <w:bookmarkEnd w:id="6"/>
      <w:r>
        <w:rPr>
          <w:rFonts w:ascii="Times New Roman" w:hAnsi="Times New Roman" w:cs="Times New Roman"/>
          <w:sz w:val="28"/>
          <w:szCs w:val="28"/>
        </w:rPr>
        <w:t>4</w:t>
      </w:r>
      <w:r w:rsidR="00950B26">
        <w:rPr>
          <w:rFonts w:ascii="Times New Roman" w:hAnsi="Times New Roman" w:cs="Times New Roman"/>
          <w:sz w:val="28"/>
          <w:szCs w:val="28"/>
        </w:rPr>
        <w:t>.</w:t>
      </w:r>
      <w:r w:rsidR="009F647E">
        <w:rPr>
          <w:rFonts w:ascii="Times New Roman" w:hAnsi="Times New Roman" w:cs="Times New Roman"/>
          <w:sz w:val="28"/>
          <w:szCs w:val="28"/>
        </w:rPr>
        <w:t>2</w:t>
      </w:r>
      <w:r w:rsidRPr="004E36CB">
        <w:rPr>
          <w:rFonts w:ascii="Times New Roman" w:hAnsi="Times New Roman" w:cs="Times New Roman"/>
          <w:sz w:val="28"/>
          <w:szCs w:val="28"/>
        </w:rPr>
        <w:t xml:space="preserve"> </w:t>
      </w:r>
      <w:r w:rsidR="00950B26">
        <w:rPr>
          <w:rFonts w:ascii="Times New Roman" w:hAnsi="Times New Roman" w:cs="Times New Roman"/>
          <w:sz w:val="28"/>
          <w:szCs w:val="28"/>
        </w:rPr>
        <w:t>О</w:t>
      </w:r>
      <w:r w:rsidRPr="004E36CB">
        <w:rPr>
          <w:rFonts w:ascii="Times New Roman" w:hAnsi="Times New Roman" w:cs="Times New Roman"/>
          <w:sz w:val="28"/>
          <w:szCs w:val="28"/>
        </w:rPr>
        <w:t>плат</w:t>
      </w:r>
      <w:r w:rsidR="00C6320B">
        <w:rPr>
          <w:rFonts w:ascii="Times New Roman" w:hAnsi="Times New Roman" w:cs="Times New Roman"/>
          <w:sz w:val="28"/>
          <w:szCs w:val="28"/>
        </w:rPr>
        <w:t>а</w:t>
      </w:r>
      <w:r w:rsidRPr="004E36CB">
        <w:rPr>
          <w:rFonts w:ascii="Times New Roman" w:hAnsi="Times New Roman" w:cs="Times New Roman"/>
          <w:sz w:val="28"/>
          <w:szCs w:val="28"/>
        </w:rPr>
        <w:t xml:space="preserve"> </w:t>
      </w:r>
      <w:r w:rsidRPr="007A7D47">
        <w:rPr>
          <w:rFonts w:ascii="Times New Roman" w:hAnsi="Times New Roman" w:cs="Times New Roman"/>
          <w:sz w:val="28"/>
          <w:szCs w:val="28"/>
        </w:rPr>
        <w:t>скорой медицинской помощи,</w:t>
      </w:r>
      <w:r w:rsidRPr="004E36CB">
        <w:rPr>
          <w:rFonts w:ascii="Times New Roman" w:hAnsi="Times New Roman" w:cs="Times New Roman"/>
          <w:sz w:val="28"/>
          <w:szCs w:val="28"/>
        </w:rPr>
        <w:t xml:space="preserve"> оказ</w:t>
      </w:r>
      <w:r w:rsidR="004E37B6">
        <w:rPr>
          <w:rFonts w:ascii="Times New Roman" w:hAnsi="Times New Roman" w:cs="Times New Roman"/>
          <w:sz w:val="28"/>
          <w:szCs w:val="28"/>
        </w:rPr>
        <w:t>ываемой</w:t>
      </w:r>
      <w:r w:rsidRPr="004E36CB">
        <w:rPr>
          <w:rFonts w:ascii="Times New Roman" w:hAnsi="Times New Roman" w:cs="Times New Roman"/>
          <w:sz w:val="28"/>
          <w:szCs w:val="28"/>
        </w:rPr>
        <w:t xml:space="preserve"> вне медицинской организации (по месту вызова бригады скорой, в том числе скорой специализированной медицинской помощи, а также в транспортном средстве при медицинской эвакуации)</w:t>
      </w:r>
      <w:r w:rsidR="00950B26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bookmarkEnd w:id="7"/>
      <w:r w:rsidRPr="004E36CB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4E36CB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4E36CB">
        <w:rPr>
          <w:rFonts w:ascii="Times New Roman" w:hAnsi="Times New Roman" w:cs="Times New Roman"/>
          <w:sz w:val="28"/>
          <w:szCs w:val="28"/>
        </w:rPr>
        <w:t xml:space="preserve"> нормативу </w:t>
      </w:r>
      <w:r w:rsidRPr="00F3586D">
        <w:rPr>
          <w:rFonts w:ascii="Times New Roman" w:hAnsi="Times New Roman" w:cs="Times New Roman"/>
          <w:sz w:val="28"/>
          <w:szCs w:val="28"/>
        </w:rPr>
        <w:t>финансирования в сочетании с оплатой за вызов скорой медицинской помощи</w:t>
      </w:r>
      <w:r w:rsidR="006E3416">
        <w:rPr>
          <w:rFonts w:ascii="Times New Roman" w:hAnsi="Times New Roman" w:cs="Times New Roman"/>
          <w:sz w:val="28"/>
          <w:szCs w:val="28"/>
        </w:rPr>
        <w:t>.</w:t>
      </w:r>
    </w:p>
    <w:p w:rsidR="002527CE" w:rsidRPr="009F647E" w:rsidRDefault="00AE237C" w:rsidP="009F647E">
      <w:pPr>
        <w:pStyle w:val="af7"/>
        <w:ind w:firstLine="709"/>
        <w:jc w:val="both"/>
        <w:rPr>
          <w:rFonts w:ascii="Times New Roman" w:hAnsi="Times New Roman" w:cs="Times New Roman"/>
          <w:sz w:val="28"/>
        </w:rPr>
      </w:pPr>
      <w:r w:rsidRPr="00AE237C">
        <w:rPr>
          <w:rFonts w:ascii="Times New Roman" w:hAnsi="Times New Roman" w:cs="Times New Roman"/>
          <w:sz w:val="28"/>
        </w:rPr>
        <w:lastRenderedPageBreak/>
        <w:t>4.</w:t>
      </w:r>
      <w:r w:rsidR="009F647E">
        <w:rPr>
          <w:rFonts w:ascii="Times New Roman" w:hAnsi="Times New Roman" w:cs="Times New Roman"/>
          <w:sz w:val="28"/>
        </w:rPr>
        <w:t>3</w:t>
      </w:r>
      <w:r w:rsidRPr="00AE237C">
        <w:rPr>
          <w:rFonts w:ascii="Times New Roman" w:hAnsi="Times New Roman" w:cs="Times New Roman"/>
          <w:sz w:val="28"/>
        </w:rPr>
        <w:t xml:space="preserve"> Оплата скорой медицинской помощи, оказанной пациентам с проведением </w:t>
      </w:r>
      <w:proofErr w:type="spellStart"/>
      <w:r w:rsidRPr="00AE237C">
        <w:rPr>
          <w:rFonts w:ascii="Times New Roman" w:hAnsi="Times New Roman" w:cs="Times New Roman"/>
          <w:sz w:val="28"/>
        </w:rPr>
        <w:t>тромболитической</w:t>
      </w:r>
      <w:proofErr w:type="spellEnd"/>
      <w:r w:rsidRPr="00AE237C">
        <w:rPr>
          <w:rFonts w:ascii="Times New Roman" w:hAnsi="Times New Roman" w:cs="Times New Roman"/>
          <w:sz w:val="28"/>
        </w:rPr>
        <w:t xml:space="preserve"> терапии осуществляется </w:t>
      </w:r>
      <w:r w:rsidR="002527CE">
        <w:rPr>
          <w:rFonts w:ascii="Times New Roman" w:hAnsi="Times New Roman" w:cs="Times New Roman"/>
          <w:sz w:val="28"/>
        </w:rPr>
        <w:t>по утвержденному тарифу стоимости.</w:t>
      </w:r>
      <w:r>
        <w:rPr>
          <w:rFonts w:ascii="Times New Roman" w:hAnsi="Times New Roman" w:cs="Times New Roman"/>
          <w:sz w:val="28"/>
        </w:rPr>
        <w:t xml:space="preserve"> </w:t>
      </w:r>
    </w:p>
    <w:p w:rsidR="00C6320B" w:rsidRPr="00AE237C" w:rsidRDefault="004E37B6" w:rsidP="009F647E">
      <w:pPr>
        <w:pStyle w:val="af7"/>
        <w:ind w:firstLine="709"/>
        <w:jc w:val="both"/>
        <w:rPr>
          <w:rFonts w:ascii="Times New Roman" w:hAnsi="Times New Roman" w:cs="Times New Roman"/>
          <w:sz w:val="28"/>
        </w:rPr>
      </w:pPr>
      <w:r w:rsidRPr="00AE237C">
        <w:rPr>
          <w:rFonts w:ascii="Times New Roman" w:hAnsi="Times New Roman" w:cs="Times New Roman"/>
          <w:sz w:val="28"/>
        </w:rPr>
        <w:t>4.</w:t>
      </w:r>
      <w:r w:rsidR="009F647E">
        <w:rPr>
          <w:rFonts w:ascii="Times New Roman" w:hAnsi="Times New Roman" w:cs="Times New Roman"/>
          <w:sz w:val="28"/>
        </w:rPr>
        <w:t>4</w:t>
      </w:r>
      <w:r w:rsidRPr="00AE237C">
        <w:rPr>
          <w:rFonts w:ascii="Times New Roman" w:hAnsi="Times New Roman" w:cs="Times New Roman"/>
          <w:sz w:val="28"/>
        </w:rPr>
        <w:t xml:space="preserve"> </w:t>
      </w:r>
      <w:r w:rsidR="006E3416" w:rsidRPr="00AE237C">
        <w:rPr>
          <w:rFonts w:ascii="Times New Roman" w:hAnsi="Times New Roman" w:cs="Times New Roman"/>
          <w:sz w:val="28"/>
        </w:rPr>
        <w:t>Оплата скорой специализированной</w:t>
      </w:r>
      <w:r w:rsidR="00B46945" w:rsidRPr="00AE237C">
        <w:rPr>
          <w:rFonts w:ascii="Times New Roman" w:hAnsi="Times New Roman" w:cs="Times New Roman"/>
          <w:sz w:val="28"/>
        </w:rPr>
        <w:t xml:space="preserve"> санитарно-авиационной эвакуации</w:t>
      </w:r>
      <w:r w:rsidR="006E3416" w:rsidRPr="00AE237C">
        <w:rPr>
          <w:rFonts w:ascii="Times New Roman" w:hAnsi="Times New Roman" w:cs="Times New Roman"/>
          <w:sz w:val="28"/>
        </w:rPr>
        <w:t xml:space="preserve"> осуществляется по </w:t>
      </w:r>
      <w:proofErr w:type="spellStart"/>
      <w:r w:rsidR="006E3416" w:rsidRPr="00AE237C">
        <w:rPr>
          <w:rFonts w:ascii="Times New Roman" w:hAnsi="Times New Roman" w:cs="Times New Roman"/>
          <w:sz w:val="28"/>
        </w:rPr>
        <w:t>подушевому</w:t>
      </w:r>
      <w:proofErr w:type="spellEnd"/>
      <w:r w:rsidR="006E3416" w:rsidRPr="00AE237C">
        <w:rPr>
          <w:rFonts w:ascii="Times New Roman" w:hAnsi="Times New Roman" w:cs="Times New Roman"/>
          <w:sz w:val="28"/>
        </w:rPr>
        <w:t xml:space="preserve"> нормативу финансирования.</w:t>
      </w:r>
    </w:p>
    <w:p w:rsidR="00AE237C" w:rsidRPr="00F3586D" w:rsidRDefault="00AE237C" w:rsidP="00B92998">
      <w:pPr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359FA" w:rsidRDefault="00F32520" w:rsidP="009F647E">
      <w:pPr>
        <w:autoSpaceDE w:val="0"/>
        <w:autoSpaceDN w:val="0"/>
        <w:adjustRightInd w:val="0"/>
        <w:spacing w:after="0" w:line="240" w:lineRule="auto"/>
        <w:ind w:left="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52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32520">
        <w:rPr>
          <w:rFonts w:ascii="Times New Roman" w:hAnsi="Times New Roman" w:cs="Times New Roman"/>
          <w:b/>
          <w:sz w:val="28"/>
          <w:szCs w:val="28"/>
        </w:rPr>
        <w:t>. Размер и структура тарифов на оплату медицинской помощи</w:t>
      </w:r>
    </w:p>
    <w:p w:rsidR="00745C9D" w:rsidRDefault="00745C9D" w:rsidP="00B92998">
      <w:pPr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2520" w:rsidRDefault="00F32520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351595">
        <w:rPr>
          <w:b/>
          <w:sz w:val="28"/>
          <w:szCs w:val="28"/>
        </w:rPr>
        <w:t>1. Структура тарифов на оплату медицинской помощи установлена  в соответствии с требованиями ч.7 ст. 35 Федеральных законов от 29.11.2010 № 326-ФЗ «Об обязательном медицинском страховании в Российской Федерации»</w:t>
      </w:r>
      <w:r w:rsidRPr="004C3C9B">
        <w:rPr>
          <w:sz w:val="28"/>
          <w:szCs w:val="28"/>
        </w:rPr>
        <w:t xml:space="preserve"> (с последующими изменениями) и включает следующие расходы:  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оборудования, организации питания (при отсутствии организованного питания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единицу.</w:t>
      </w:r>
    </w:p>
    <w:p w:rsidR="00F32520" w:rsidRPr="00570A1E" w:rsidRDefault="00F32520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0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 подлежат оплате за счет средств территориальной программы обязательного медицинского страхования расходы медицинских организаций на проведение капитального ремонта и подготовку проектно-сметной документации для его проведения, а также расходы инвестиционного характера. </w:t>
      </w:r>
    </w:p>
    <w:p w:rsidR="00F32520" w:rsidRPr="00570A1E" w:rsidRDefault="00F32520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0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Вышеперечисленные расходы осуществляются за счет бюджетных ассигнований и не входят в средний </w:t>
      </w:r>
      <w:proofErr w:type="spellStart"/>
      <w:r w:rsidRPr="00570A1E">
        <w:rPr>
          <w:rFonts w:ascii="Times New Roman" w:hAnsi="Times New Roman" w:cs="Times New Roman"/>
          <w:bCs/>
          <w:color w:val="000000"/>
          <w:sz w:val="28"/>
          <w:szCs w:val="28"/>
        </w:rPr>
        <w:t>подушевой</w:t>
      </w:r>
      <w:proofErr w:type="spellEnd"/>
      <w:r w:rsidRPr="00570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норматив финансирования, установленный Программой.</w:t>
      </w:r>
    </w:p>
    <w:p w:rsidR="00F32520" w:rsidRPr="00570A1E" w:rsidRDefault="00F32520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0A1E">
        <w:rPr>
          <w:rFonts w:ascii="Times New Roman" w:hAnsi="Times New Roman" w:cs="Times New Roman"/>
          <w:bCs/>
          <w:color w:val="000000"/>
          <w:sz w:val="28"/>
          <w:szCs w:val="28"/>
        </w:rPr>
        <w:t>Средства ОМС на оплату труда сотрудников отделений медицинских организаций при закрытии отделений на проведение плановых и внеплановых ремонтов, карантинных и профилактических мероприятий дополнительно не выделяются. Указанные расходы могут возмещаться за счет средств соответствующего бюджета.</w:t>
      </w:r>
    </w:p>
    <w:p w:rsidR="00F32520" w:rsidRDefault="00F32520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1E">
        <w:rPr>
          <w:rFonts w:ascii="Times New Roman" w:hAnsi="Times New Roman" w:cs="Times New Roman"/>
          <w:sz w:val="28"/>
          <w:szCs w:val="28"/>
        </w:rPr>
        <w:t xml:space="preserve">Оплата расходов, не включенных в структуру тарифа на медицинскую помощь в сфере ОМС, является нецелевым использованием средств ОМС. </w:t>
      </w:r>
    </w:p>
    <w:p w:rsidR="00CE79EC" w:rsidRPr="00570A1E" w:rsidRDefault="00CE79EC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520" w:rsidRDefault="00F32520" w:rsidP="00EC4566">
      <w:pPr>
        <w:pStyle w:val="ab"/>
        <w:spacing w:after="0"/>
        <w:ind w:firstLine="709"/>
        <w:jc w:val="both"/>
        <w:rPr>
          <w:sz w:val="28"/>
          <w:szCs w:val="28"/>
        </w:rPr>
      </w:pPr>
      <w:r w:rsidRPr="00CE79EC">
        <w:rPr>
          <w:b/>
          <w:sz w:val="28"/>
          <w:szCs w:val="28"/>
        </w:rPr>
        <w:t>2. Размер и структура тарифов на оплату медицинской помощи определены на  основании методики расчета тарифов на оплату медицинской помощи по обязательному медицинскому страхованию,</w:t>
      </w:r>
      <w:r w:rsidRPr="00570A1E">
        <w:rPr>
          <w:sz w:val="28"/>
          <w:szCs w:val="28"/>
        </w:rPr>
        <w:t xml:space="preserve"> </w:t>
      </w:r>
      <w:r w:rsidRPr="00570A1E">
        <w:rPr>
          <w:sz w:val="28"/>
          <w:szCs w:val="28"/>
        </w:rPr>
        <w:lastRenderedPageBreak/>
        <w:t>установленной разделом XI Правил обязательного медицинского страхования, утвержденных приказом Министерства здравоохранения и социального развития Российской Федерации от 28 февраля 2011 года №158н «Об утверждении Правил обязательного медицинского страхования» (зарегистрирован Министерством юстиции Российской Федерации 3 марта 2011 года, регистрационный N 19998)  (с последующими изменениями), «Методических рекомендаций по способам оплаты медицинской помощи</w:t>
      </w:r>
      <w:r w:rsidRPr="00570A1E">
        <w:rPr>
          <w:color w:val="FF0000"/>
          <w:sz w:val="28"/>
          <w:szCs w:val="28"/>
        </w:rPr>
        <w:t xml:space="preserve"> </w:t>
      </w:r>
      <w:r w:rsidRPr="00570A1E">
        <w:rPr>
          <w:sz w:val="28"/>
          <w:szCs w:val="28"/>
        </w:rPr>
        <w:t>за счет средств</w:t>
      </w:r>
      <w:r w:rsidRPr="00570A1E">
        <w:rPr>
          <w:color w:val="FF0000"/>
          <w:sz w:val="28"/>
          <w:szCs w:val="28"/>
        </w:rPr>
        <w:t xml:space="preserve"> </w:t>
      </w:r>
      <w:r w:rsidRPr="00570A1E">
        <w:rPr>
          <w:sz w:val="28"/>
          <w:szCs w:val="28"/>
        </w:rPr>
        <w:t xml:space="preserve">обязательного медицинского страхования», утвержденных Министерством здравоохранения Российской Федерации совместно и Федеральным фондом ОМС от 15.12.2014 и направленных информационным письмом Министерства здравоохранения Российской Федерации от 15.12.2014 №11-9/10/2-9454, информационного письма Министерства здравоохранения Российской </w:t>
      </w:r>
      <w:r w:rsidRPr="005C406C">
        <w:rPr>
          <w:sz w:val="28"/>
          <w:szCs w:val="28"/>
        </w:rPr>
        <w:t xml:space="preserve">Федерации </w:t>
      </w:r>
      <w:hyperlink r:id="rId9" w:history="1">
        <w:r w:rsidRPr="005C406C">
          <w:rPr>
            <w:rStyle w:val="af0"/>
            <w:color w:val="000000"/>
            <w:sz w:val="28"/>
            <w:szCs w:val="28"/>
            <w:u w:val="none"/>
          </w:rPr>
          <w:t>от 2</w:t>
        </w:r>
        <w:r w:rsidR="005C406C" w:rsidRPr="005C406C">
          <w:rPr>
            <w:rStyle w:val="af0"/>
            <w:color w:val="000000"/>
            <w:sz w:val="28"/>
            <w:szCs w:val="28"/>
            <w:u w:val="none"/>
          </w:rPr>
          <w:t>3</w:t>
        </w:r>
        <w:r w:rsidRPr="005C406C">
          <w:rPr>
            <w:rStyle w:val="af0"/>
            <w:color w:val="000000"/>
            <w:sz w:val="28"/>
            <w:szCs w:val="28"/>
            <w:u w:val="none"/>
          </w:rPr>
          <w:t>.12.201</w:t>
        </w:r>
        <w:r w:rsidR="005C406C" w:rsidRPr="005C406C">
          <w:rPr>
            <w:rStyle w:val="af0"/>
            <w:color w:val="000000"/>
            <w:sz w:val="28"/>
            <w:szCs w:val="28"/>
            <w:u w:val="none"/>
          </w:rPr>
          <w:t>6</w:t>
        </w:r>
        <w:r w:rsidRPr="005C406C">
          <w:rPr>
            <w:rStyle w:val="af0"/>
            <w:color w:val="000000"/>
            <w:sz w:val="28"/>
            <w:szCs w:val="28"/>
            <w:u w:val="none"/>
          </w:rPr>
          <w:t xml:space="preserve"> г. № 11-</w:t>
        </w:r>
        <w:r w:rsidR="005C406C" w:rsidRPr="005C406C">
          <w:rPr>
            <w:rStyle w:val="af0"/>
            <w:color w:val="000000"/>
            <w:sz w:val="28"/>
            <w:szCs w:val="28"/>
            <w:u w:val="none"/>
          </w:rPr>
          <w:t>7</w:t>
        </w:r>
        <w:r w:rsidRPr="005C406C">
          <w:rPr>
            <w:rStyle w:val="af0"/>
            <w:color w:val="000000"/>
            <w:sz w:val="28"/>
            <w:szCs w:val="28"/>
            <w:u w:val="none"/>
          </w:rPr>
          <w:t>/10/2-</w:t>
        </w:r>
        <w:r w:rsidR="005C406C" w:rsidRPr="005C406C">
          <w:rPr>
            <w:rStyle w:val="af0"/>
            <w:color w:val="000000"/>
            <w:sz w:val="28"/>
            <w:szCs w:val="28"/>
            <w:u w:val="none"/>
          </w:rPr>
          <w:t>8304</w:t>
        </w:r>
        <w:r w:rsidRPr="005C406C">
          <w:rPr>
            <w:rStyle w:val="af0"/>
            <w:color w:val="000000"/>
            <w:sz w:val="28"/>
            <w:szCs w:val="28"/>
            <w:u w:val="none"/>
          </w:rPr>
          <w:t xml:space="preserve"> «О формировании и экономическом обосновании территориальной программы государственных гарантий бесплатного оказания граж</w:t>
        </w:r>
        <w:r w:rsidR="005C406C" w:rsidRPr="005C406C">
          <w:rPr>
            <w:rStyle w:val="af0"/>
            <w:color w:val="000000"/>
            <w:sz w:val="28"/>
            <w:szCs w:val="28"/>
            <w:u w:val="none"/>
          </w:rPr>
          <w:t>данам медицинской помощи на 2017</w:t>
        </w:r>
        <w:r w:rsidRPr="005C406C">
          <w:rPr>
            <w:rStyle w:val="af0"/>
            <w:color w:val="000000"/>
            <w:sz w:val="28"/>
            <w:szCs w:val="28"/>
            <w:u w:val="none"/>
          </w:rPr>
          <w:t xml:space="preserve"> год</w:t>
        </w:r>
        <w:r w:rsidR="005C406C" w:rsidRPr="005C406C">
          <w:rPr>
            <w:rStyle w:val="af0"/>
            <w:color w:val="000000"/>
            <w:sz w:val="28"/>
            <w:szCs w:val="28"/>
            <w:u w:val="none"/>
          </w:rPr>
          <w:t xml:space="preserve"> и на плановый период 2018  и 2019 годов</w:t>
        </w:r>
        <w:r w:rsidRPr="005C406C">
          <w:rPr>
            <w:rStyle w:val="af0"/>
            <w:color w:val="000000"/>
            <w:sz w:val="28"/>
            <w:szCs w:val="28"/>
            <w:u w:val="none"/>
          </w:rPr>
          <w:t>»</w:t>
        </w:r>
      </w:hyperlink>
      <w:r w:rsidRPr="005C406C">
        <w:rPr>
          <w:sz w:val="28"/>
          <w:szCs w:val="28"/>
        </w:rPr>
        <w:t>,</w:t>
      </w:r>
      <w:r w:rsidRPr="00570A1E">
        <w:rPr>
          <w:sz w:val="28"/>
          <w:szCs w:val="28"/>
        </w:rPr>
        <w:t xml:space="preserve"> Приказа Федерального фонда ОМС от 18.11.2014 №200 «Об установлении Требований к структуре и содержанию тарифного соглашения», Номенклатуры медицинских услуг, утвержденной приказом Министерства здравоохранения и социального развития Российской Федерации от 27 декабря 2011 года №1664н «Об утверждении номенклатуры медицинских услуг» (с последующими изменениями).</w:t>
      </w:r>
    </w:p>
    <w:p w:rsidR="00CE79EC" w:rsidRPr="00570A1E" w:rsidRDefault="00CE79EC" w:rsidP="00EC4566">
      <w:pPr>
        <w:pStyle w:val="ab"/>
        <w:spacing w:after="0"/>
        <w:ind w:firstLine="709"/>
        <w:jc w:val="both"/>
        <w:rPr>
          <w:sz w:val="28"/>
          <w:szCs w:val="28"/>
        </w:rPr>
      </w:pPr>
    </w:p>
    <w:p w:rsidR="00F32520" w:rsidRPr="00CE79EC" w:rsidRDefault="00F32520" w:rsidP="009F6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9EC">
        <w:rPr>
          <w:rFonts w:ascii="Times New Roman" w:hAnsi="Times New Roman" w:cs="Times New Roman"/>
          <w:b/>
          <w:sz w:val="28"/>
          <w:szCs w:val="28"/>
        </w:rPr>
        <w:t>3. В части медицинской помощи, оказываемой в амбулаторных условиях установить:</w:t>
      </w:r>
    </w:p>
    <w:p w:rsidR="00F32520" w:rsidRPr="00570A1E" w:rsidRDefault="00F32520" w:rsidP="009F6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1E">
        <w:rPr>
          <w:rFonts w:ascii="Times New Roman" w:hAnsi="Times New Roman" w:cs="Times New Roman"/>
          <w:sz w:val="28"/>
          <w:szCs w:val="28"/>
        </w:rPr>
        <w:t xml:space="preserve">3.1.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:rsidR="00F32520" w:rsidRPr="00570A1E" w:rsidRDefault="00F32520" w:rsidP="009F6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1E">
        <w:rPr>
          <w:rFonts w:ascii="Times New Roman" w:hAnsi="Times New Roman" w:cs="Times New Roman"/>
          <w:sz w:val="28"/>
          <w:szCs w:val="28"/>
        </w:rPr>
        <w:t xml:space="preserve">  - базовой программы ОМС в </w:t>
      </w:r>
      <w:r w:rsidRPr="00F958F9">
        <w:rPr>
          <w:rFonts w:ascii="Times New Roman" w:hAnsi="Times New Roman" w:cs="Times New Roman"/>
          <w:sz w:val="28"/>
          <w:szCs w:val="28"/>
        </w:rPr>
        <w:t>сумме 3</w:t>
      </w:r>
      <w:r w:rsidR="00F958F9" w:rsidRPr="00F958F9">
        <w:rPr>
          <w:rFonts w:ascii="Times New Roman" w:hAnsi="Times New Roman" w:cs="Times New Roman"/>
          <w:sz w:val="28"/>
          <w:szCs w:val="28"/>
        </w:rPr>
        <w:t> 219</w:t>
      </w:r>
      <w:r w:rsidR="00F958F9">
        <w:rPr>
          <w:rFonts w:ascii="Times New Roman" w:hAnsi="Times New Roman" w:cs="Times New Roman"/>
          <w:sz w:val="28"/>
          <w:szCs w:val="28"/>
        </w:rPr>
        <w:t>,19</w:t>
      </w:r>
      <w:r w:rsidRPr="00570A1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32520" w:rsidRPr="00B92998" w:rsidRDefault="00F32520" w:rsidP="009F6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1E">
        <w:rPr>
          <w:rFonts w:ascii="Times New Roman" w:hAnsi="Times New Roman" w:cs="Times New Roman"/>
          <w:sz w:val="28"/>
          <w:szCs w:val="28"/>
        </w:rPr>
        <w:tab/>
        <w:t xml:space="preserve">- на финансовое обеспечение </w:t>
      </w:r>
      <w:r w:rsidRPr="00B92998">
        <w:rPr>
          <w:rFonts w:ascii="Times New Roman" w:hAnsi="Times New Roman" w:cs="Times New Roman"/>
          <w:sz w:val="28"/>
          <w:szCs w:val="28"/>
        </w:rPr>
        <w:t>дополнительных видов и условий оказания медицинской помощи, не установленных базовой программой ОМС в сумме 4</w:t>
      </w:r>
      <w:r w:rsidR="00F958F9" w:rsidRPr="00B92998">
        <w:rPr>
          <w:rFonts w:ascii="Times New Roman" w:hAnsi="Times New Roman" w:cs="Times New Roman"/>
          <w:sz w:val="28"/>
          <w:szCs w:val="28"/>
        </w:rPr>
        <w:t>57,27</w:t>
      </w:r>
      <w:r w:rsidRPr="00B9299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8757A" w:rsidRPr="00B92998" w:rsidRDefault="0028757A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</w:t>
      </w:r>
      <w:r w:rsidR="002A4AF0" w:rsidRPr="00B92998">
        <w:rPr>
          <w:rFonts w:ascii="Times New Roman" w:hAnsi="Times New Roman" w:cs="Times New Roman"/>
          <w:sz w:val="28"/>
          <w:szCs w:val="28"/>
        </w:rPr>
        <w:t>2</w:t>
      </w:r>
      <w:r w:rsidRPr="00B92998">
        <w:rPr>
          <w:rFonts w:ascii="Times New Roman" w:hAnsi="Times New Roman" w:cs="Times New Roman"/>
          <w:sz w:val="28"/>
          <w:szCs w:val="28"/>
        </w:rPr>
        <w:t xml:space="preserve"> Половозрастные коэффициенты дифференциации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норматива (приложение № 3.3.1);</w:t>
      </w:r>
    </w:p>
    <w:p w:rsidR="0094269E" w:rsidRPr="00B92998" w:rsidRDefault="0094269E" w:rsidP="009F6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</w:t>
      </w:r>
      <w:r w:rsidR="002A4AF0" w:rsidRPr="00B92998">
        <w:rPr>
          <w:rFonts w:ascii="Times New Roman" w:hAnsi="Times New Roman" w:cs="Times New Roman"/>
          <w:sz w:val="28"/>
          <w:szCs w:val="28"/>
        </w:rPr>
        <w:t>3</w:t>
      </w:r>
      <w:r w:rsidRPr="00B92998">
        <w:rPr>
          <w:rFonts w:ascii="Times New Roman" w:hAnsi="Times New Roman" w:cs="Times New Roman"/>
          <w:sz w:val="28"/>
          <w:szCs w:val="28"/>
        </w:rPr>
        <w:t xml:space="preserve"> Средневзвешенный интегрированный коэффициент дифференциации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норматива (приложение № 3.3.</w:t>
      </w:r>
      <w:r w:rsidR="0028757A" w:rsidRPr="00B92998">
        <w:rPr>
          <w:rFonts w:ascii="Times New Roman" w:hAnsi="Times New Roman" w:cs="Times New Roman"/>
          <w:sz w:val="28"/>
          <w:szCs w:val="28"/>
        </w:rPr>
        <w:t>2</w:t>
      </w:r>
      <w:r w:rsidRPr="00B92998">
        <w:rPr>
          <w:rFonts w:ascii="Times New Roman" w:hAnsi="Times New Roman" w:cs="Times New Roman"/>
          <w:sz w:val="28"/>
          <w:szCs w:val="28"/>
        </w:rPr>
        <w:t>)</w:t>
      </w:r>
      <w:r w:rsidR="0028757A" w:rsidRPr="00B92998">
        <w:rPr>
          <w:rFonts w:ascii="Times New Roman" w:hAnsi="Times New Roman" w:cs="Times New Roman"/>
          <w:sz w:val="28"/>
          <w:szCs w:val="28"/>
        </w:rPr>
        <w:t>;</w:t>
      </w:r>
    </w:p>
    <w:p w:rsidR="00950C50" w:rsidRPr="00B92998" w:rsidRDefault="00745C9D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</w:t>
      </w:r>
      <w:r w:rsidR="002A4AF0" w:rsidRPr="00B92998">
        <w:rPr>
          <w:rFonts w:ascii="Times New Roman" w:hAnsi="Times New Roman" w:cs="Times New Roman"/>
          <w:sz w:val="28"/>
          <w:szCs w:val="28"/>
        </w:rPr>
        <w:t>4</w:t>
      </w:r>
      <w:r w:rsidRPr="00B92998">
        <w:rPr>
          <w:rFonts w:ascii="Times New Roman" w:hAnsi="Times New Roman" w:cs="Times New Roman"/>
          <w:sz w:val="28"/>
          <w:szCs w:val="28"/>
        </w:rPr>
        <w:t xml:space="preserve"> Размер</w:t>
      </w:r>
      <w:r w:rsidRPr="00B92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 xml:space="preserve">среднемесячных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нормативов на одного застрахованного жителя области на 2017 год (медицинская помощь в амбулаторных условиях) (приложение № 3.3.3);</w:t>
      </w:r>
      <w:r w:rsidR="00950C50" w:rsidRPr="00B92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C9D" w:rsidRPr="00B92998" w:rsidRDefault="00950C50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3.5 Размер среднемесячных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нормативов на одного застрахованного жителя области на 2017 год (за счет межбюджетных трансфертов из областного бюджета) (приложение № 3.3.4).</w:t>
      </w:r>
    </w:p>
    <w:p w:rsidR="00F32520" w:rsidRPr="00B92998" w:rsidRDefault="00F32520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</w:t>
      </w:r>
      <w:r w:rsidR="00994C2C" w:rsidRPr="00B92998">
        <w:rPr>
          <w:rFonts w:ascii="Times New Roman" w:hAnsi="Times New Roman" w:cs="Times New Roman"/>
          <w:sz w:val="28"/>
          <w:szCs w:val="28"/>
        </w:rPr>
        <w:t>6</w:t>
      </w:r>
      <w:r w:rsidRPr="00B92998">
        <w:rPr>
          <w:rFonts w:ascii="Times New Roman" w:hAnsi="Times New Roman" w:cs="Times New Roman"/>
          <w:sz w:val="28"/>
          <w:szCs w:val="28"/>
        </w:rPr>
        <w:t xml:space="preserve"> Тарифы на оплату медицинской помощи, оказываемой в амбулаторных условиях:</w:t>
      </w:r>
    </w:p>
    <w:p w:rsidR="00DB4309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3.6.</w:t>
      </w:r>
      <w:r w:rsidR="00431185" w:rsidRPr="00B92998">
        <w:rPr>
          <w:rFonts w:ascii="Times New Roman" w:hAnsi="Times New Roman" w:cs="Times New Roman"/>
          <w:sz w:val="28"/>
          <w:szCs w:val="28"/>
        </w:rPr>
        <w:t>1</w:t>
      </w:r>
      <w:r w:rsidR="00F32520" w:rsidRPr="00B92998">
        <w:rPr>
          <w:rFonts w:ascii="Times New Roman" w:hAnsi="Times New Roman" w:cs="Times New Roman"/>
          <w:sz w:val="28"/>
          <w:szCs w:val="28"/>
        </w:rPr>
        <w:t xml:space="preserve"> тариф </w:t>
      </w:r>
      <w:r w:rsidR="00950C50" w:rsidRPr="00B92998">
        <w:rPr>
          <w:rFonts w:ascii="Times New Roman" w:hAnsi="Times New Roman" w:cs="Times New Roman"/>
          <w:sz w:val="28"/>
          <w:szCs w:val="28"/>
        </w:rPr>
        <w:t>на оплату медицинской помощи, оказываемой в амбулаторных условиях</w:t>
      </w:r>
      <w:r w:rsidR="00F32520" w:rsidRPr="00B92998">
        <w:rPr>
          <w:rFonts w:ascii="Times New Roman" w:hAnsi="Times New Roman" w:cs="Times New Roman"/>
          <w:sz w:val="28"/>
          <w:szCs w:val="28"/>
        </w:rPr>
        <w:t xml:space="preserve"> на 201</w:t>
      </w:r>
      <w:r w:rsidR="00745C9D" w:rsidRPr="00B92998">
        <w:rPr>
          <w:rFonts w:ascii="Times New Roman" w:hAnsi="Times New Roman" w:cs="Times New Roman"/>
          <w:sz w:val="28"/>
          <w:szCs w:val="28"/>
        </w:rPr>
        <w:t>7</w:t>
      </w:r>
      <w:r w:rsidR="00F32520" w:rsidRPr="00B92998">
        <w:rPr>
          <w:rFonts w:ascii="Times New Roman" w:hAnsi="Times New Roman" w:cs="Times New Roman"/>
          <w:sz w:val="28"/>
          <w:szCs w:val="28"/>
        </w:rPr>
        <w:t xml:space="preserve"> год (приложение № 3.3.</w:t>
      </w:r>
      <w:r w:rsidR="00994C2C" w:rsidRPr="00B92998">
        <w:rPr>
          <w:rFonts w:ascii="Times New Roman" w:hAnsi="Times New Roman" w:cs="Times New Roman"/>
          <w:sz w:val="28"/>
          <w:szCs w:val="28"/>
        </w:rPr>
        <w:t>5</w:t>
      </w:r>
      <w:r w:rsidR="00F32520" w:rsidRPr="00B92998">
        <w:rPr>
          <w:rFonts w:ascii="Times New Roman" w:hAnsi="Times New Roman" w:cs="Times New Roman"/>
          <w:sz w:val="28"/>
          <w:szCs w:val="28"/>
        </w:rPr>
        <w:t>);</w:t>
      </w:r>
    </w:p>
    <w:p w:rsidR="00DB4309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3.6.</w:t>
      </w:r>
      <w:r w:rsidR="00994C2C" w:rsidRPr="00B92998">
        <w:rPr>
          <w:rFonts w:ascii="Times New Roman" w:hAnsi="Times New Roman" w:cs="Times New Roman"/>
          <w:bCs/>
          <w:sz w:val="28"/>
          <w:szCs w:val="28"/>
        </w:rPr>
        <w:t>2</w:t>
      </w:r>
      <w:r w:rsidR="00431185" w:rsidRPr="00B92998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DB4309" w:rsidRPr="00B92998">
        <w:rPr>
          <w:rFonts w:ascii="Times New Roman" w:hAnsi="Times New Roman" w:cs="Times New Roman"/>
          <w:bCs/>
          <w:sz w:val="28"/>
          <w:szCs w:val="28"/>
        </w:rPr>
        <w:t>лассификатор основных медицинских услуг по оказанию первичной медико-санитарной</w:t>
      </w:r>
      <w:r w:rsidR="00DB4309" w:rsidRPr="00B92998">
        <w:rPr>
          <w:rFonts w:ascii="Times New Roman CYR" w:hAnsi="Times New Roman CYR" w:cs="Times New Roman CYR"/>
          <w:bCs/>
        </w:rPr>
        <w:t xml:space="preserve"> </w:t>
      </w:r>
      <w:r w:rsidR="00DB4309" w:rsidRPr="00B92998">
        <w:rPr>
          <w:rFonts w:ascii="Times New Roman" w:hAnsi="Times New Roman" w:cs="Times New Roman"/>
          <w:bCs/>
          <w:sz w:val="28"/>
          <w:szCs w:val="28"/>
        </w:rPr>
        <w:t>специализированной стоматологической помощи, оказанной в амбулаторных условиях, выраженной в условных единицах трудоемкости (УЕТ), подлежащих оплате по обязательному медицинскому страхованию</w:t>
      </w:r>
      <w:r w:rsidR="00431185" w:rsidRPr="00B92998">
        <w:rPr>
          <w:rFonts w:ascii="Times New Roman" w:hAnsi="Times New Roman" w:cs="Times New Roman"/>
          <w:bCs/>
          <w:sz w:val="28"/>
          <w:szCs w:val="28"/>
        </w:rPr>
        <w:t xml:space="preserve"> (приложение № 3.3.6);</w:t>
      </w:r>
    </w:p>
    <w:p w:rsidR="00DB4309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994C2C" w:rsidRPr="00B92998">
        <w:rPr>
          <w:rFonts w:ascii="Times New Roman" w:hAnsi="Times New Roman" w:cs="Times New Roman"/>
          <w:sz w:val="28"/>
          <w:szCs w:val="28"/>
        </w:rPr>
        <w:t>3</w:t>
      </w:r>
      <w:r w:rsidR="00431185" w:rsidRPr="00B92998">
        <w:rPr>
          <w:rFonts w:ascii="Times New Roman" w:hAnsi="Times New Roman" w:cs="Times New Roman"/>
          <w:sz w:val="28"/>
          <w:szCs w:val="28"/>
        </w:rPr>
        <w:t xml:space="preserve"> п</w:t>
      </w:r>
      <w:r w:rsidR="00DB4309" w:rsidRPr="00B92998">
        <w:rPr>
          <w:rFonts w:ascii="Times New Roman" w:hAnsi="Times New Roman" w:cs="Times New Roman"/>
          <w:sz w:val="28"/>
          <w:szCs w:val="28"/>
        </w:rPr>
        <w:t>еречень заболеваний при оказании амбулаторной стоматологической помощи в разрезе групп и подгрупп</w:t>
      </w:r>
      <w:r w:rsidR="00431185"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="00431185" w:rsidRPr="00B92998">
        <w:rPr>
          <w:rFonts w:ascii="Times New Roman" w:hAnsi="Times New Roman" w:cs="Times New Roman"/>
          <w:bCs/>
          <w:sz w:val="28"/>
          <w:szCs w:val="28"/>
        </w:rPr>
        <w:t>(приложение № 3.3.7);</w:t>
      </w:r>
    </w:p>
    <w:p w:rsidR="00DB4309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994C2C" w:rsidRPr="00B92998">
        <w:rPr>
          <w:rFonts w:ascii="Times New Roman" w:hAnsi="Times New Roman" w:cs="Times New Roman"/>
          <w:sz w:val="28"/>
          <w:szCs w:val="28"/>
        </w:rPr>
        <w:t>4</w:t>
      </w:r>
      <w:r w:rsidR="00431185"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="00DB4309" w:rsidRPr="00B92998">
        <w:rPr>
          <w:rFonts w:ascii="Times New Roman" w:hAnsi="Times New Roman" w:cs="Times New Roman"/>
          <w:sz w:val="28"/>
          <w:szCs w:val="28"/>
        </w:rPr>
        <w:t>тариф стоимости случаев лечения при оказании амбулаторной стоматологической медицинской помощи на 2017 год (приложение № 3.3.</w:t>
      </w:r>
      <w:r w:rsidR="00431185" w:rsidRPr="00B92998">
        <w:rPr>
          <w:rFonts w:ascii="Times New Roman" w:hAnsi="Times New Roman" w:cs="Times New Roman"/>
          <w:sz w:val="28"/>
          <w:szCs w:val="28"/>
        </w:rPr>
        <w:t>8</w:t>
      </w:r>
      <w:r w:rsidR="00DB4309" w:rsidRPr="00B92998">
        <w:rPr>
          <w:rFonts w:ascii="Times New Roman" w:hAnsi="Times New Roman" w:cs="Times New Roman"/>
          <w:sz w:val="28"/>
          <w:szCs w:val="28"/>
        </w:rPr>
        <w:t>);</w:t>
      </w:r>
    </w:p>
    <w:p w:rsidR="009257FE" w:rsidRPr="009F6640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994C2C" w:rsidRPr="00D94489">
        <w:rPr>
          <w:rFonts w:ascii="Times New Roman" w:hAnsi="Times New Roman" w:cs="Times New Roman"/>
          <w:sz w:val="28"/>
          <w:szCs w:val="28"/>
        </w:rPr>
        <w:t>5</w:t>
      </w:r>
      <w:r w:rsidR="009257FE" w:rsidRPr="00D94489">
        <w:rPr>
          <w:rFonts w:ascii="Times New Roman" w:hAnsi="Times New Roman" w:cs="Times New Roman"/>
          <w:sz w:val="28"/>
          <w:szCs w:val="28"/>
        </w:rPr>
        <w:t xml:space="preserve"> перечень медицинских услуг в разрезе МКБ 10 при оказании амбулаторной стоматологической помощи (приложение № 3.3.9)</w:t>
      </w:r>
      <w:r w:rsidR="00D94489">
        <w:rPr>
          <w:rFonts w:ascii="Times New Roman" w:hAnsi="Times New Roman" w:cs="Times New Roman"/>
          <w:sz w:val="28"/>
          <w:szCs w:val="28"/>
        </w:rPr>
        <w:t>;</w:t>
      </w:r>
    </w:p>
    <w:p w:rsidR="00950C50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994C2C" w:rsidRPr="00B92998">
        <w:rPr>
          <w:rFonts w:ascii="Times New Roman" w:hAnsi="Times New Roman" w:cs="Times New Roman"/>
          <w:sz w:val="28"/>
          <w:szCs w:val="28"/>
        </w:rPr>
        <w:t>6</w:t>
      </w:r>
      <w:r w:rsidR="00950C50" w:rsidRPr="00B92998">
        <w:rPr>
          <w:rFonts w:ascii="Times New Roman" w:hAnsi="Times New Roman" w:cs="Times New Roman"/>
          <w:sz w:val="28"/>
          <w:szCs w:val="28"/>
        </w:rPr>
        <w:t xml:space="preserve"> тариф стоимости диагностических исследований на 2017 год (приложение № 3.3.</w:t>
      </w:r>
      <w:r w:rsidR="00D94489" w:rsidRPr="00B92998">
        <w:rPr>
          <w:rFonts w:ascii="Times New Roman" w:hAnsi="Times New Roman" w:cs="Times New Roman"/>
          <w:sz w:val="28"/>
          <w:szCs w:val="28"/>
        </w:rPr>
        <w:t>10</w:t>
      </w:r>
      <w:r w:rsidR="00950C50" w:rsidRPr="00B92998">
        <w:rPr>
          <w:rFonts w:ascii="Times New Roman" w:hAnsi="Times New Roman" w:cs="Times New Roman"/>
          <w:sz w:val="28"/>
          <w:szCs w:val="28"/>
        </w:rPr>
        <w:t>)</w:t>
      </w:r>
      <w:r w:rsidR="00D94489" w:rsidRPr="00B92998">
        <w:rPr>
          <w:rFonts w:ascii="Times New Roman" w:hAnsi="Times New Roman" w:cs="Times New Roman"/>
          <w:sz w:val="28"/>
          <w:szCs w:val="28"/>
        </w:rPr>
        <w:t>.</w:t>
      </w:r>
    </w:p>
    <w:p w:rsidR="007C476F" w:rsidRPr="00B92998" w:rsidRDefault="00E4273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3.7 </w:t>
      </w:r>
      <w:r w:rsidR="00F67DC2" w:rsidRPr="00B92998">
        <w:rPr>
          <w:rFonts w:ascii="Times New Roman" w:hAnsi="Times New Roman" w:cs="Times New Roman"/>
          <w:sz w:val="28"/>
          <w:szCs w:val="28"/>
        </w:rPr>
        <w:t xml:space="preserve">Финансирование  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амбулаторной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медицинской помощи </w:t>
      </w:r>
      <w:r w:rsidR="005B5306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осуществляется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proofErr w:type="spellStart"/>
      <w:r w:rsidRPr="00B92998">
        <w:rPr>
          <w:rFonts w:ascii="Times New Roman" w:hAnsi="Times New Roman" w:cs="Times New Roman"/>
          <w:snapToGrid w:val="0"/>
          <w:sz w:val="28"/>
          <w:szCs w:val="28"/>
        </w:rPr>
        <w:t>подушевому</w:t>
      </w:r>
      <w:proofErr w:type="spellEnd"/>
      <w:r w:rsidR="00E7462C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нормативу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медицинских организациях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(отделениях медицинских организаций)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любой формы собственности, имеющих прикрепленное население (далее - </w:t>
      </w:r>
      <w:proofErr w:type="spellStart"/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фондодержатели</w:t>
      </w:r>
      <w:proofErr w:type="spellEnd"/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>, за исключением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C476F" w:rsidRPr="00B92998" w:rsidRDefault="00A32BF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неотложной помощи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;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C476F" w:rsidRPr="00B92998" w:rsidRDefault="00A32BF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>всех видов диспансеризации, всех видов медицинских осмотров, регламентированных законодательством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;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C476F" w:rsidRPr="00B92998" w:rsidRDefault="00A32BF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>комплексн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ых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обследовани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и динамическ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наблюдени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в Центрах здоровья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7C476F" w:rsidRDefault="00A32BF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7C476F" w:rsidRPr="00B92998">
        <w:rPr>
          <w:rFonts w:ascii="Times New Roman" w:hAnsi="Times New Roman" w:cs="Times New Roman"/>
          <w:sz w:val="28"/>
          <w:szCs w:val="28"/>
        </w:rPr>
        <w:t>а амбулаторную стоматологическую медицинскую помощь.</w:t>
      </w:r>
    </w:p>
    <w:p w:rsidR="00B67429" w:rsidRPr="00B92998" w:rsidRDefault="00B67429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Финансирование  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>амбулаторной   медицинской помощи в медицинских организациях (отделениях медицинских организаций) любой формы собственности,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не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имеющих прикрепленное население</w:t>
      </w:r>
      <w:r w:rsidR="00CF14E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счетам реестров по факту оказания медицинской помощи при наличии направления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Фондодержателя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5B5306" w:rsidRPr="00B92998" w:rsidRDefault="00E4273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3.8 </w:t>
      </w:r>
      <w:r w:rsidR="0098278E" w:rsidRPr="00B92998">
        <w:rPr>
          <w:rFonts w:ascii="Times New Roman" w:hAnsi="Times New Roman" w:cs="Times New Roman"/>
          <w:sz w:val="28"/>
          <w:szCs w:val="28"/>
        </w:rPr>
        <w:t xml:space="preserve">Формирование счетов на оплату </w:t>
      </w:r>
      <w:r w:rsidR="00F67DC2"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за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оказанную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>амбулаторную</w:t>
      </w:r>
      <w:r w:rsidR="005B5306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A22B3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78E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медицинскую помощь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78E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в медицинских организациях </w:t>
      </w:r>
      <w:r w:rsidR="005B5306" w:rsidRPr="00B92998">
        <w:rPr>
          <w:rFonts w:ascii="Times New Roman" w:hAnsi="Times New Roman" w:cs="Times New Roman"/>
          <w:snapToGrid w:val="0"/>
          <w:sz w:val="28"/>
          <w:szCs w:val="28"/>
        </w:rPr>
        <w:t>осуществляется в размере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стоимости (тарифа)</w:t>
      </w:r>
      <w:r w:rsidR="005B5306" w:rsidRPr="00B92998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4273A" w:rsidRPr="00B92998" w:rsidRDefault="00E4273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–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F67DC2" w:rsidRPr="00B92998">
        <w:rPr>
          <w:rFonts w:ascii="Times New Roman" w:hAnsi="Times New Roman" w:cs="Times New Roman"/>
          <w:sz w:val="28"/>
          <w:szCs w:val="28"/>
        </w:rPr>
        <w:t>;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E4273A" w:rsidRPr="00B92998" w:rsidRDefault="00E4273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>посещения с профилактическими и иными целями</w:t>
      </w:r>
      <w:r w:rsidRPr="00B92998">
        <w:rPr>
          <w:rFonts w:ascii="Times New Roman" w:hAnsi="Times New Roman" w:cs="Times New Roman"/>
          <w:sz w:val="28"/>
          <w:szCs w:val="28"/>
        </w:rPr>
        <w:t>.</w:t>
      </w:r>
    </w:p>
    <w:p w:rsidR="00E4273A" w:rsidRDefault="00E4273A" w:rsidP="009F647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3.9 Выдача направлений на плановую консультацию и диагностические исследования врачами-специалистами медицинских организаций, не являющихся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Фондодержателями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, осуществляется по согласованию с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Фондодержателем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>.</w:t>
      </w:r>
    </w:p>
    <w:p w:rsidR="001077F9" w:rsidRPr="00BE2087" w:rsidRDefault="001077F9" w:rsidP="001077F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2087">
        <w:rPr>
          <w:rFonts w:ascii="Times New Roman" w:hAnsi="Times New Roman" w:cs="Times New Roman"/>
          <w:sz w:val="28"/>
          <w:szCs w:val="28"/>
        </w:rPr>
        <w:t>При оказании амбулаторной медицинской помощи по профилю «акушерство и гинекология», в случае отсутствия в медицинской организации лицензии (специалиста, оборудования), для проведения диагностических и консультативных услуг, пациент направляется для обследования в медицинскую организацию, отвечающую указанным требованиям.</w:t>
      </w:r>
      <w:proofErr w:type="gramEnd"/>
      <w:r w:rsidRPr="00BE20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77F9" w:rsidRPr="00BE2087" w:rsidRDefault="001077F9" w:rsidP="001077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087">
        <w:rPr>
          <w:rFonts w:ascii="Times New Roman" w:hAnsi="Times New Roman" w:cs="Times New Roman"/>
          <w:sz w:val="28"/>
          <w:szCs w:val="28"/>
        </w:rPr>
        <w:t xml:space="preserve">        Страховые медицинские организации проводят оплату диагностических и консультативных услуг за счет финансовых средств </w:t>
      </w:r>
      <w:r w:rsidRPr="00BE2087">
        <w:rPr>
          <w:rFonts w:ascii="Times New Roman" w:hAnsi="Times New Roman" w:cs="Times New Roman"/>
          <w:sz w:val="28"/>
          <w:szCs w:val="28"/>
        </w:rPr>
        <w:lastRenderedPageBreak/>
        <w:t>медицинских организаций, выдавших направление.</w:t>
      </w:r>
    </w:p>
    <w:p w:rsidR="002C78D5" w:rsidRDefault="00E4273A" w:rsidP="002C78D5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3.10</w:t>
      </w:r>
      <w:proofErr w:type="gramStart"/>
      <w:r w:rsidRPr="00B92998">
        <w:rPr>
          <w:sz w:val="28"/>
          <w:szCs w:val="28"/>
        </w:rPr>
        <w:t xml:space="preserve">  Б</w:t>
      </w:r>
      <w:proofErr w:type="gramEnd"/>
      <w:r w:rsidRPr="00B92998">
        <w:rPr>
          <w:sz w:val="28"/>
          <w:szCs w:val="28"/>
        </w:rPr>
        <w:t xml:space="preserve">ез согласования с </w:t>
      </w:r>
      <w:proofErr w:type="spellStart"/>
      <w:r w:rsidRPr="00B92998">
        <w:rPr>
          <w:sz w:val="28"/>
          <w:szCs w:val="28"/>
        </w:rPr>
        <w:t>Фондодержателем</w:t>
      </w:r>
      <w:proofErr w:type="spellEnd"/>
      <w:r w:rsidRPr="00B92998">
        <w:rPr>
          <w:sz w:val="28"/>
          <w:szCs w:val="28"/>
        </w:rPr>
        <w:t xml:space="preserve"> проводятся</w:t>
      </w:r>
      <w:r w:rsidR="00DE6615" w:rsidRPr="00B92998">
        <w:rPr>
          <w:sz w:val="28"/>
          <w:szCs w:val="28"/>
        </w:rPr>
        <w:t xml:space="preserve"> </w:t>
      </w:r>
      <w:r w:rsidRPr="00B92998">
        <w:rPr>
          <w:color w:val="000000"/>
          <w:sz w:val="28"/>
          <w:szCs w:val="28"/>
        </w:rPr>
        <w:t xml:space="preserve"> </w:t>
      </w:r>
      <w:r w:rsidR="00857D70" w:rsidRPr="00B92998">
        <w:rPr>
          <w:sz w:val="28"/>
          <w:szCs w:val="28"/>
        </w:rPr>
        <w:t xml:space="preserve">дополнительные </w:t>
      </w:r>
      <w:r w:rsidR="00857D70" w:rsidRPr="00B92998">
        <w:rPr>
          <w:color w:val="000000"/>
          <w:sz w:val="28"/>
          <w:szCs w:val="28"/>
        </w:rPr>
        <w:t xml:space="preserve"> консультации, исследования, </w:t>
      </w:r>
      <w:r w:rsidR="00DE6615" w:rsidRPr="00B92998">
        <w:rPr>
          <w:color w:val="000000"/>
          <w:sz w:val="28"/>
          <w:szCs w:val="28"/>
        </w:rPr>
        <w:t xml:space="preserve"> направления </w:t>
      </w:r>
      <w:r w:rsidR="00857D70" w:rsidRPr="00B92998">
        <w:rPr>
          <w:color w:val="000000"/>
          <w:sz w:val="28"/>
          <w:szCs w:val="28"/>
        </w:rPr>
        <w:t xml:space="preserve"> на  госпитализацию по профилю оказания медицинской помощи</w:t>
      </w:r>
      <w:r w:rsidR="00570F5B" w:rsidRPr="00B92998">
        <w:rPr>
          <w:color w:val="000000"/>
          <w:sz w:val="28"/>
          <w:szCs w:val="28"/>
        </w:rPr>
        <w:t xml:space="preserve">, при наличии </w:t>
      </w:r>
      <w:r w:rsidR="00857D70" w:rsidRPr="00B92998">
        <w:rPr>
          <w:color w:val="000000"/>
          <w:sz w:val="28"/>
          <w:szCs w:val="28"/>
        </w:rPr>
        <w:t xml:space="preserve"> </w:t>
      </w:r>
      <w:r w:rsidRPr="00B92998">
        <w:rPr>
          <w:sz w:val="28"/>
          <w:szCs w:val="28"/>
        </w:rPr>
        <w:t>направлен</w:t>
      </w:r>
      <w:r w:rsidR="00857D70" w:rsidRPr="00B92998">
        <w:rPr>
          <w:sz w:val="28"/>
          <w:szCs w:val="28"/>
        </w:rPr>
        <w:t xml:space="preserve">ия </w:t>
      </w:r>
      <w:r w:rsidRPr="00B92998">
        <w:rPr>
          <w:sz w:val="28"/>
          <w:szCs w:val="28"/>
        </w:rPr>
        <w:t xml:space="preserve"> </w:t>
      </w:r>
      <w:proofErr w:type="spellStart"/>
      <w:r w:rsidRPr="00B92998">
        <w:rPr>
          <w:sz w:val="28"/>
          <w:szCs w:val="28"/>
        </w:rPr>
        <w:t>Фондодержател</w:t>
      </w:r>
      <w:r w:rsidR="00570F5B" w:rsidRPr="00B92998">
        <w:rPr>
          <w:sz w:val="28"/>
          <w:szCs w:val="28"/>
        </w:rPr>
        <w:t>я</w:t>
      </w:r>
      <w:proofErr w:type="spellEnd"/>
      <w:r w:rsidR="00570F5B" w:rsidRPr="00B92998">
        <w:rPr>
          <w:sz w:val="28"/>
          <w:szCs w:val="28"/>
        </w:rPr>
        <w:t xml:space="preserve"> </w:t>
      </w:r>
      <w:r w:rsidRPr="00B92998">
        <w:rPr>
          <w:sz w:val="28"/>
          <w:szCs w:val="28"/>
        </w:rPr>
        <w:t xml:space="preserve"> на прием </w:t>
      </w:r>
      <w:r w:rsidR="00857D70" w:rsidRPr="00B92998">
        <w:rPr>
          <w:sz w:val="28"/>
          <w:szCs w:val="28"/>
        </w:rPr>
        <w:t xml:space="preserve"> к врачам-специалистам амбулаторн</w:t>
      </w:r>
      <w:r w:rsidR="00570F5B" w:rsidRPr="00B92998">
        <w:rPr>
          <w:sz w:val="28"/>
          <w:szCs w:val="28"/>
        </w:rPr>
        <w:t>ого</w:t>
      </w:r>
      <w:r w:rsidR="00857D70" w:rsidRPr="00B92998">
        <w:rPr>
          <w:sz w:val="28"/>
          <w:szCs w:val="28"/>
        </w:rPr>
        <w:t xml:space="preserve"> прием</w:t>
      </w:r>
      <w:r w:rsidR="00570F5B" w:rsidRPr="00B92998">
        <w:rPr>
          <w:sz w:val="28"/>
          <w:szCs w:val="28"/>
        </w:rPr>
        <w:t>а</w:t>
      </w:r>
      <w:r w:rsidR="00857D70" w:rsidRPr="00B92998">
        <w:rPr>
          <w:sz w:val="28"/>
          <w:szCs w:val="28"/>
        </w:rPr>
        <w:t xml:space="preserve">, </w:t>
      </w:r>
      <w:r w:rsidRPr="00B92998">
        <w:rPr>
          <w:sz w:val="28"/>
          <w:szCs w:val="28"/>
        </w:rPr>
        <w:t>в консультативно-поликлинически</w:t>
      </w:r>
      <w:r w:rsidR="00857D70" w:rsidRPr="00B92998">
        <w:rPr>
          <w:sz w:val="28"/>
          <w:szCs w:val="28"/>
        </w:rPr>
        <w:t>х</w:t>
      </w:r>
      <w:r w:rsidRPr="00B92998">
        <w:rPr>
          <w:sz w:val="28"/>
          <w:szCs w:val="28"/>
        </w:rPr>
        <w:t xml:space="preserve"> отделения</w:t>
      </w:r>
      <w:r w:rsidR="00857D70" w:rsidRPr="00B92998">
        <w:rPr>
          <w:sz w:val="28"/>
          <w:szCs w:val="28"/>
        </w:rPr>
        <w:t xml:space="preserve">х </w:t>
      </w:r>
      <w:r w:rsidRPr="00B92998">
        <w:rPr>
          <w:sz w:val="28"/>
          <w:szCs w:val="28"/>
        </w:rPr>
        <w:t xml:space="preserve"> ГБУЗ «Областная клиническая больница Калининградской области», ГБУЗ «Детская областная больница Калининградской области», </w:t>
      </w:r>
      <w:r w:rsidRPr="00B92998">
        <w:rPr>
          <w:bCs/>
          <w:iCs/>
          <w:color w:val="000000"/>
          <w:sz w:val="28"/>
          <w:szCs w:val="28"/>
        </w:rPr>
        <w:t>ФГБУ</w:t>
      </w:r>
      <w:r w:rsidRPr="00B92998">
        <w:rPr>
          <w:iCs/>
          <w:color w:val="000000"/>
          <w:sz w:val="28"/>
          <w:szCs w:val="28"/>
        </w:rPr>
        <w:t xml:space="preserve"> </w:t>
      </w:r>
      <w:r w:rsidRPr="00B92998">
        <w:rPr>
          <w:bCs/>
          <w:iCs/>
          <w:color w:val="000000"/>
          <w:sz w:val="28"/>
          <w:szCs w:val="28"/>
        </w:rPr>
        <w:t>"</w:t>
      </w:r>
      <w:proofErr w:type="gramStart"/>
      <w:r w:rsidRPr="00B92998">
        <w:rPr>
          <w:bCs/>
          <w:iCs/>
          <w:color w:val="000000"/>
          <w:sz w:val="28"/>
          <w:szCs w:val="28"/>
        </w:rPr>
        <w:t>Федеральный</w:t>
      </w:r>
      <w:proofErr w:type="gramEnd"/>
      <w:r w:rsidRPr="00B92998">
        <w:rPr>
          <w:bCs/>
          <w:iCs/>
          <w:color w:val="000000"/>
          <w:sz w:val="28"/>
          <w:szCs w:val="28"/>
        </w:rPr>
        <w:t xml:space="preserve"> центр высоких медицинских технологий" Министерства здравоохранения  Российской  Федерации (г. Калининград)</w:t>
      </w:r>
      <w:r w:rsidRPr="00B92998">
        <w:rPr>
          <w:sz w:val="28"/>
          <w:szCs w:val="28"/>
        </w:rPr>
        <w:t xml:space="preserve">, </w:t>
      </w:r>
      <w:r w:rsidR="00DE6615" w:rsidRPr="00B92998">
        <w:rPr>
          <w:sz w:val="28"/>
          <w:szCs w:val="28"/>
        </w:rPr>
        <w:t>в межрайонные отделения первичной диагностики рака.</w:t>
      </w:r>
    </w:p>
    <w:p w:rsidR="00EF321B" w:rsidRPr="00B92998" w:rsidRDefault="00EF321B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3.11 Не осуществляются из средств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расчеты за оказанную прикрепившимся застрахованным гражданам медицинскую помощь, а также первичную медико-санитарную помощь, в следующих случаях:</w:t>
      </w:r>
    </w:p>
    <w:p w:rsidR="00EF321B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EF321B" w:rsidRPr="00B92998">
        <w:rPr>
          <w:rFonts w:ascii="Times New Roman" w:hAnsi="Times New Roman" w:cs="Times New Roman"/>
          <w:sz w:val="28"/>
          <w:szCs w:val="28"/>
        </w:rPr>
        <w:t xml:space="preserve">1 за медицинскую помощь, по видам и условиям оказания не установленных базовой программой обязательного медицинского страхования; </w:t>
      </w:r>
    </w:p>
    <w:p w:rsidR="00B92998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B92998" w:rsidRPr="00B92998">
        <w:rPr>
          <w:rFonts w:ascii="Times New Roman" w:hAnsi="Times New Roman" w:cs="Times New Roman"/>
          <w:sz w:val="28"/>
          <w:szCs w:val="28"/>
        </w:rPr>
        <w:t>2 медицинскую помощь по стоматологии;</w:t>
      </w:r>
    </w:p>
    <w:p w:rsidR="00EF321B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B92998" w:rsidRPr="00B92998">
        <w:rPr>
          <w:rFonts w:ascii="Times New Roman" w:hAnsi="Times New Roman" w:cs="Times New Roman"/>
          <w:sz w:val="28"/>
          <w:szCs w:val="28"/>
        </w:rPr>
        <w:t>3</w:t>
      </w:r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за медицинские услуги, оказанные в ГАУ КО «Региональный перинатальный центр» (консультативно-диагностическая поликлиника), ГБУЗ «Центр медицинской профилактики и реабилитации Калининградской области», Центрах здоровья;</w:t>
      </w:r>
    </w:p>
    <w:p w:rsidR="00EF321B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B92998" w:rsidRPr="00B92998">
        <w:rPr>
          <w:rFonts w:ascii="Times New Roman" w:hAnsi="Times New Roman" w:cs="Times New Roman"/>
          <w:sz w:val="28"/>
          <w:szCs w:val="28"/>
        </w:rPr>
        <w:t>4</w:t>
      </w:r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за услуги заместительной почечной терапии методами гемодиализа и </w:t>
      </w:r>
      <w:proofErr w:type="spellStart"/>
      <w:r w:rsidR="00EF321B" w:rsidRPr="00B92998"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диализа;</w:t>
      </w:r>
    </w:p>
    <w:p w:rsidR="00EF321B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B92998" w:rsidRPr="00B92998">
        <w:rPr>
          <w:rFonts w:ascii="Times New Roman" w:hAnsi="Times New Roman" w:cs="Times New Roman"/>
          <w:sz w:val="28"/>
          <w:szCs w:val="28"/>
        </w:rPr>
        <w:t>5</w:t>
      </w:r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EF321B" w:rsidRPr="00B92998">
        <w:rPr>
          <w:rFonts w:ascii="Times New Roman" w:hAnsi="Times New Roman" w:cs="Times New Roman"/>
          <w:sz w:val="28"/>
          <w:szCs w:val="28"/>
        </w:rPr>
        <w:t>иммуногистохимические</w:t>
      </w:r>
      <w:proofErr w:type="spellEnd"/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методы диагностики у </w:t>
      </w:r>
      <w:proofErr w:type="spellStart"/>
      <w:r w:rsidR="00EF321B" w:rsidRPr="00B92998">
        <w:rPr>
          <w:rFonts w:ascii="Times New Roman" w:hAnsi="Times New Roman" w:cs="Times New Roman"/>
          <w:sz w:val="28"/>
          <w:szCs w:val="28"/>
        </w:rPr>
        <w:t>онкобольных</w:t>
      </w:r>
      <w:proofErr w:type="spellEnd"/>
      <w:r w:rsidR="00EF321B" w:rsidRPr="00B92998">
        <w:rPr>
          <w:rFonts w:ascii="Times New Roman" w:hAnsi="Times New Roman" w:cs="Times New Roman"/>
          <w:sz w:val="28"/>
          <w:szCs w:val="28"/>
        </w:rPr>
        <w:t>, проводимых по направлению врача-онколога ГБУЗ «Областная клиническая больница Калининградской области»,</w:t>
      </w:r>
    </w:p>
    <w:p w:rsidR="00EF321B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B92998" w:rsidRPr="00B92998">
        <w:rPr>
          <w:rFonts w:ascii="Times New Roman" w:hAnsi="Times New Roman" w:cs="Times New Roman"/>
          <w:sz w:val="28"/>
          <w:szCs w:val="28"/>
        </w:rPr>
        <w:t>6</w:t>
      </w:r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обследования беременных женщин на инфекции, передаваемые половым путем.</w:t>
      </w:r>
    </w:p>
    <w:p w:rsidR="002C78D5" w:rsidRPr="00B92998" w:rsidRDefault="002C78D5" w:rsidP="002C78D5">
      <w:pPr>
        <w:pStyle w:val="ae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9299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11.</w:t>
      </w:r>
      <w:r w:rsidR="00E77856">
        <w:rPr>
          <w:rFonts w:ascii="Times New Roman" w:hAnsi="Times New Roman"/>
          <w:sz w:val="28"/>
          <w:szCs w:val="28"/>
        </w:rPr>
        <w:t>7</w:t>
      </w:r>
      <w:r w:rsidRPr="00B92998">
        <w:rPr>
          <w:rFonts w:ascii="Times New Roman" w:hAnsi="Times New Roman"/>
          <w:sz w:val="28"/>
          <w:szCs w:val="28"/>
        </w:rPr>
        <w:t xml:space="preserve"> Оплата медицинских услуг по дистанционной интерпретации электрокардиограмм с консультацией специалистов-кардиологов с использованием комплекса «ТРЕДЕКС</w:t>
      </w:r>
      <w:r w:rsidRPr="00B92998">
        <w:rPr>
          <w:rFonts w:ascii="Times New Roman" w:hAnsi="Times New Roman"/>
          <w:b/>
          <w:sz w:val="28"/>
          <w:szCs w:val="28"/>
        </w:rPr>
        <w:t xml:space="preserve">», </w:t>
      </w:r>
      <w:r w:rsidRPr="00B92998">
        <w:rPr>
          <w:rFonts w:ascii="Times New Roman" w:hAnsi="Times New Roman"/>
          <w:sz w:val="28"/>
          <w:szCs w:val="28"/>
        </w:rPr>
        <w:t xml:space="preserve">консультаций с использованием телемедицинских технологий производится по Тарифу стоимости консультативного приема без направлений </w:t>
      </w:r>
      <w:proofErr w:type="spellStart"/>
      <w:r w:rsidRPr="00B92998">
        <w:rPr>
          <w:rFonts w:ascii="Times New Roman" w:hAnsi="Times New Roman"/>
          <w:sz w:val="28"/>
          <w:szCs w:val="28"/>
        </w:rPr>
        <w:t>Фондодержателя</w:t>
      </w:r>
      <w:proofErr w:type="spellEnd"/>
      <w:r w:rsidRPr="00B92998">
        <w:rPr>
          <w:rFonts w:ascii="Times New Roman" w:hAnsi="Times New Roman"/>
          <w:sz w:val="28"/>
          <w:szCs w:val="28"/>
        </w:rPr>
        <w:t>. При этом расчеты использования комплекса «</w:t>
      </w:r>
      <w:proofErr w:type="spellStart"/>
      <w:r w:rsidRPr="00B92998">
        <w:rPr>
          <w:rFonts w:ascii="Times New Roman" w:hAnsi="Times New Roman"/>
          <w:sz w:val="28"/>
          <w:szCs w:val="28"/>
        </w:rPr>
        <w:t>Тредекс</w:t>
      </w:r>
      <w:proofErr w:type="spellEnd"/>
      <w:r w:rsidRPr="00B92998">
        <w:rPr>
          <w:rFonts w:ascii="Times New Roman" w:hAnsi="Times New Roman"/>
          <w:sz w:val="28"/>
          <w:szCs w:val="28"/>
        </w:rPr>
        <w:t xml:space="preserve">» сотрудниками амбулаторных учреждений (поликлиники, офисы врачей общей практики, </w:t>
      </w:r>
      <w:proofErr w:type="spellStart"/>
      <w:r w:rsidRPr="00B92998">
        <w:rPr>
          <w:rFonts w:ascii="Times New Roman" w:hAnsi="Times New Roman"/>
          <w:sz w:val="28"/>
          <w:szCs w:val="28"/>
        </w:rPr>
        <w:t>ФАПы</w:t>
      </w:r>
      <w:proofErr w:type="spellEnd"/>
      <w:r w:rsidRPr="00B92998">
        <w:rPr>
          <w:rFonts w:ascii="Times New Roman" w:hAnsi="Times New Roman"/>
          <w:sz w:val="28"/>
          <w:szCs w:val="28"/>
        </w:rPr>
        <w:t xml:space="preserve">, врачебные амбулатории и т.д.)  производятся на основании договоров, заключенных между медицинскими организациями, по утвержденному тарифу. </w:t>
      </w:r>
    </w:p>
    <w:p w:rsidR="00E77856" w:rsidRPr="00540BA2" w:rsidRDefault="002C78D5" w:rsidP="00E77856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40BA2">
        <w:rPr>
          <w:rFonts w:ascii="Times New Roman" w:hAnsi="Times New Roman" w:cs="Times New Roman"/>
          <w:snapToGrid w:val="0"/>
          <w:sz w:val="28"/>
          <w:szCs w:val="28"/>
        </w:rPr>
        <w:t>3.11.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540BA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 xml:space="preserve">Оплата медицинских услуг в Центрах здоровья производится страховыми медицинскими организациями за законченный случай (комплексное обследование) в соответствии с приказом Министерства здравоохранения РФ от 30 сентября 2015 года №683н «Об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организациях». Комплексное обследование в Центре здоровья включает посещение взрослого и детского населения, впервые обратившихся в отчетном году, по утвержденному тарифу без направления </w:t>
      </w:r>
      <w:proofErr w:type="spellStart"/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>Фондодержателей</w:t>
      </w:r>
      <w:proofErr w:type="spellEnd"/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 xml:space="preserve">. Случай с 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lastRenderedPageBreak/>
        <w:t>невыполнением обязательных обследований считается незаконченным и оплате не подлежит.</w:t>
      </w:r>
    </w:p>
    <w:p w:rsidR="002C78D5" w:rsidRPr="00B92998" w:rsidRDefault="002C78D5" w:rsidP="00E77856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По итогам комплексного обследования по медицинским показаниям Центры здоровья направляют пациентов на консультации к врачам-специалистам медицинских организаций без направления </w:t>
      </w:r>
      <w:proofErr w:type="spellStart"/>
      <w:r w:rsidRPr="00B92998">
        <w:rPr>
          <w:rFonts w:ascii="Times New Roman" w:hAnsi="Times New Roman" w:cs="Times New Roman"/>
          <w:snapToGrid w:val="0"/>
          <w:sz w:val="28"/>
          <w:szCs w:val="28"/>
        </w:rPr>
        <w:t>Фондодержателей</w:t>
      </w:r>
      <w:proofErr w:type="spellEnd"/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, расчеты за оказанные консультации осуществляют страховые медицинские организации из средств </w:t>
      </w:r>
      <w:proofErr w:type="spellStart"/>
      <w:r w:rsidRPr="00B92998">
        <w:rPr>
          <w:rFonts w:ascii="Times New Roman" w:hAnsi="Times New Roman" w:cs="Times New Roman"/>
          <w:snapToGrid w:val="0"/>
          <w:sz w:val="28"/>
          <w:szCs w:val="28"/>
        </w:rPr>
        <w:t>Фондодержателей</w:t>
      </w:r>
      <w:proofErr w:type="spellEnd"/>
      <w:r w:rsidRPr="00B9299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91412" w:rsidRDefault="00280B76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3.12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Направление </w:t>
      </w:r>
      <w:proofErr w:type="spellStart"/>
      <w:r w:rsidRPr="00B92998">
        <w:rPr>
          <w:rFonts w:ascii="Times New Roman" w:hAnsi="Times New Roman" w:cs="Times New Roman"/>
          <w:snapToGrid w:val="0"/>
          <w:sz w:val="28"/>
          <w:szCs w:val="28"/>
        </w:rPr>
        <w:t>фондодержателя</w:t>
      </w:r>
      <w:proofErr w:type="spellEnd"/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не требуется</w:t>
      </w:r>
      <w:r w:rsidR="00191412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80B76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3.12.1 -</w:t>
      </w:r>
      <w:r w:rsidR="00280B76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при</w:t>
      </w:r>
      <w:r w:rsidR="00280B76" w:rsidRPr="00B92998">
        <w:rPr>
          <w:rFonts w:ascii="Times New Roman" w:hAnsi="Times New Roman" w:cs="Times New Roman"/>
          <w:sz w:val="28"/>
          <w:szCs w:val="28"/>
        </w:rPr>
        <w:t xml:space="preserve"> оказании</w:t>
      </w:r>
      <w:r w:rsidR="00280B76" w:rsidRPr="00B92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B76" w:rsidRPr="00B92998">
        <w:rPr>
          <w:rFonts w:ascii="Times New Roman" w:hAnsi="Times New Roman" w:cs="Times New Roman"/>
          <w:sz w:val="28"/>
          <w:szCs w:val="28"/>
        </w:rPr>
        <w:t>паллиативной медицинской помощи, по социально-значимым видам медицинской помощи, по родовспоможению, при онкологических, гинекологических и стоматологических заболеваниях, по дерматологии, при посещении школы здоровья для детей, страдающих сахарным диабетом, находящихся на непрерывном введении инсулина (инсулиновая помпа), а также в соответствии с Порядком выдачи листков нетрудоспособности,  утвержденным приказом Министерства здравоохранения и социального развития РФ от 29 июня 2011 года № 624н, при закрытии листа нетрудоспособности медицинской организацией, направившей гражданина на медицинскую  реабилитацию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0B76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3.12.2 - п</w:t>
      </w:r>
      <w:r w:rsidR="00280B76" w:rsidRPr="00B92998">
        <w:rPr>
          <w:rFonts w:ascii="Times New Roman" w:hAnsi="Times New Roman" w:cs="Times New Roman"/>
          <w:sz w:val="28"/>
          <w:szCs w:val="28"/>
        </w:rPr>
        <w:t>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80B76" w:rsidRPr="00B92998">
        <w:rPr>
          <w:rFonts w:ascii="Times New Roman" w:hAnsi="Times New Roman" w:cs="Times New Roman"/>
          <w:sz w:val="28"/>
          <w:szCs w:val="28"/>
        </w:rPr>
        <w:t xml:space="preserve"> медицинских осмотров застрахованных лиц, поступающих на социальное обслуживание в государственное бюджетное учреждение социального обслуживания Калининградской области «Центр социальной реабилитации для наркозависимых граждан «Большая поляна» (Гвардейский район, п. Орехово, Правдинский район, п. Ново-Бобруйск) и дальнейшее их медицинское обслуживание оказывается без направления </w:t>
      </w:r>
      <w:proofErr w:type="spellStart"/>
      <w:r w:rsidR="00280B76" w:rsidRPr="00B92998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="00280B76" w:rsidRPr="00B92998">
        <w:rPr>
          <w:rFonts w:ascii="Times New Roman" w:hAnsi="Times New Roman" w:cs="Times New Roman"/>
          <w:sz w:val="28"/>
          <w:szCs w:val="28"/>
        </w:rPr>
        <w:t>.</w:t>
      </w:r>
    </w:p>
    <w:p w:rsidR="0069092E" w:rsidRPr="00B92998" w:rsidRDefault="0069092E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3.13 Оказание амбулаторной медицинской помощи в рамках диспансеризации больных, подвергшихся воздействию радиации в результате аварии на Чернобыльской АЭС в 1986 году, на базе Чернобыльского центра (ГБУЗ Калининградской области «Городская больница № 3») осуществляется без</w:t>
      </w:r>
      <w:r w:rsidRPr="00B92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 xml:space="preserve">направления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Фондодержателя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с последующим информированием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Фондодержателя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о результатах обследования путем направления письменного заключения из Чернобыльского центра в медицинскую организацию по месту прикрепления больного.</w:t>
      </w:r>
    </w:p>
    <w:p w:rsidR="0069092E" w:rsidRPr="00B92998" w:rsidRDefault="0069092E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3.14 Сумма средств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норматива финансирования за прикрепленных застрахованных перечисляется на расчетный счет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страховыми медицинскими организациями за вычетом:</w:t>
      </w:r>
    </w:p>
    <w:p w:rsidR="0069092E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</w:t>
      </w:r>
      <w:r w:rsidR="0069092E" w:rsidRPr="00B92998">
        <w:rPr>
          <w:rFonts w:ascii="Times New Roman" w:hAnsi="Times New Roman" w:cs="Times New Roman"/>
          <w:sz w:val="28"/>
          <w:szCs w:val="28"/>
        </w:rPr>
        <w:t>1</w:t>
      </w:r>
      <w:r w:rsidR="00CB1BFD">
        <w:rPr>
          <w:rFonts w:ascii="Times New Roman" w:hAnsi="Times New Roman" w:cs="Times New Roman"/>
          <w:sz w:val="28"/>
          <w:szCs w:val="28"/>
        </w:rPr>
        <w:t xml:space="preserve"> -</w:t>
      </w:r>
      <w:r w:rsidR="0069092E" w:rsidRPr="00B92998">
        <w:rPr>
          <w:rFonts w:ascii="Times New Roman" w:hAnsi="Times New Roman" w:cs="Times New Roman"/>
          <w:sz w:val="28"/>
          <w:szCs w:val="28"/>
        </w:rPr>
        <w:t xml:space="preserve"> расходов на оплату стоимости первичной медико-санитарной помощи, оказанной прикрепленным застрахованным в других медицинских организациях;</w:t>
      </w:r>
    </w:p>
    <w:p w:rsidR="0069092E" w:rsidRPr="00B92998" w:rsidRDefault="00191412" w:rsidP="009F647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</w:t>
      </w:r>
      <w:r w:rsidR="0069092E" w:rsidRPr="00B92998">
        <w:rPr>
          <w:rFonts w:ascii="Times New Roman" w:hAnsi="Times New Roman" w:cs="Times New Roman"/>
          <w:sz w:val="28"/>
          <w:szCs w:val="28"/>
        </w:rPr>
        <w:t>2</w:t>
      </w:r>
      <w:r w:rsidR="00CB1BFD">
        <w:rPr>
          <w:rFonts w:ascii="Times New Roman" w:hAnsi="Times New Roman" w:cs="Times New Roman"/>
          <w:sz w:val="28"/>
          <w:szCs w:val="28"/>
        </w:rPr>
        <w:t xml:space="preserve"> -</w:t>
      </w:r>
      <w:r w:rsidR="0069092E" w:rsidRPr="00B92998">
        <w:rPr>
          <w:rFonts w:ascii="Times New Roman" w:hAnsi="Times New Roman" w:cs="Times New Roman"/>
          <w:sz w:val="28"/>
          <w:szCs w:val="28"/>
        </w:rPr>
        <w:t xml:space="preserve"> сумм, не подлежащих оплате по результатам проведения вневедомственного экспертного контроля медицинской помощи и реестров.</w:t>
      </w:r>
    </w:p>
    <w:p w:rsidR="0069092E" w:rsidRPr="00B92998" w:rsidRDefault="0069092E" w:rsidP="009F647E">
      <w:pPr>
        <w:spacing w:after="0" w:line="240" w:lineRule="auto"/>
        <w:ind w:firstLine="709"/>
        <w:jc w:val="both"/>
        <w:rPr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3.15</w:t>
      </w:r>
      <w:r w:rsidR="00CB1BFD">
        <w:rPr>
          <w:rFonts w:ascii="Times New Roman" w:hAnsi="Times New Roman" w:cs="Times New Roman"/>
          <w:sz w:val="28"/>
          <w:szCs w:val="28"/>
        </w:rPr>
        <w:t>.</w:t>
      </w:r>
      <w:r w:rsidR="00191412">
        <w:rPr>
          <w:rFonts w:ascii="Times New Roman" w:hAnsi="Times New Roman" w:cs="Times New Roman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В амбулаторных медицинских организациях, в том числе оказывающих медицинскую помощь при социально-значимых заболеваниях, оплате из средств ОМС подлежат обращения (законченный случай) и посещения с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lastRenderedPageBreak/>
        <w:t>профилактическими и иными целями,</w:t>
      </w:r>
      <w:r w:rsidR="00974827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74827" w:rsidRPr="00B92998">
        <w:rPr>
          <w:rFonts w:ascii="Times New Roman" w:hAnsi="Times New Roman" w:cs="Times New Roman"/>
          <w:sz w:val="28"/>
          <w:szCs w:val="28"/>
        </w:rPr>
        <w:t>посещения в связи с оказанием неотложной помощи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74827" w:rsidRPr="00B92998" w:rsidRDefault="00B22173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 xml:space="preserve">3.15.1 </w:t>
      </w:r>
      <w:r w:rsidRPr="00CB1BFD">
        <w:rPr>
          <w:b/>
          <w:sz w:val="28"/>
          <w:szCs w:val="28"/>
        </w:rPr>
        <w:t>О</w:t>
      </w:r>
      <w:r w:rsidR="00974827" w:rsidRPr="00CB1BFD">
        <w:rPr>
          <w:b/>
          <w:sz w:val="28"/>
          <w:szCs w:val="28"/>
        </w:rPr>
        <w:t>бращения</w:t>
      </w:r>
      <w:r w:rsidR="00974827" w:rsidRPr="00B92998">
        <w:rPr>
          <w:sz w:val="28"/>
          <w:szCs w:val="28"/>
        </w:rPr>
        <w:t xml:space="preserve"> (</w:t>
      </w:r>
      <w:r w:rsidR="00974827" w:rsidRPr="00B92998">
        <w:rPr>
          <w:snapToGrid w:val="0"/>
          <w:sz w:val="28"/>
          <w:szCs w:val="28"/>
        </w:rPr>
        <w:t>законченный случай)</w:t>
      </w:r>
      <w:r w:rsidR="00974827" w:rsidRPr="00B92998">
        <w:rPr>
          <w:sz w:val="28"/>
          <w:szCs w:val="28"/>
        </w:rPr>
        <w:t xml:space="preserve"> по поводу заболевания с кратностью посещений не менее 2-х.</w:t>
      </w:r>
    </w:p>
    <w:p w:rsidR="00974827" w:rsidRPr="00B92998" w:rsidRDefault="00974827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Обращение по поводу заболевания – это законченный случай лечения заболевания в амбулаторных условиях с кратностью не менее двух посещений по поводу одного заболевания (первичное и повторные посещения).</w:t>
      </w:r>
    </w:p>
    <w:p w:rsidR="00974827" w:rsidRPr="00B92998" w:rsidRDefault="0097482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 Законченным случаем в амбулаторных условиях при выполнении необходимого объема лечебно-диагностических и реабилитационных мероприятий, в результате которых наступает выздоровление, улучшение, направление пациента в дневной стационар, на госпитализацию в круглосуточный стационар,</w:t>
      </w:r>
      <w:r w:rsidRPr="00B92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>является оказание помощи:</w:t>
      </w:r>
    </w:p>
    <w:p w:rsidR="00974827" w:rsidRPr="00B92998" w:rsidRDefault="0097482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- при остром заболевании от момента обращения пациента до момента выздоровления;</w:t>
      </w:r>
    </w:p>
    <w:p w:rsidR="00974827" w:rsidRPr="00B92998" w:rsidRDefault="0097482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- при обострении хронического заболевания от момента обращения пациента до достижения ремиссии, улучшения состояния, направления пациента в дневной или круглосуточный стационар;</w:t>
      </w:r>
    </w:p>
    <w:p w:rsidR="00974827" w:rsidRPr="00B92998" w:rsidRDefault="0097482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- при осложнениях беременности, заболеваниях, осложнивших беременность, от момента выявления осложнения беременности, острого заболевания (обострения хронического заболевания), осложнившего беременность до момента выздоровления, достижения ремиссии, улучшения состояния, направления пациентки в дневной или круглосуточный стационар.</w:t>
      </w:r>
    </w:p>
    <w:p w:rsidR="00974827" w:rsidRPr="00B92998" w:rsidRDefault="0097482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Результат обращения отмечается в соответствующих позициях Талона амбулаторного пациента только при последнем посещении больного по данному поводу.</w:t>
      </w:r>
    </w:p>
    <w:p w:rsidR="00974827" w:rsidRPr="00B92998" w:rsidRDefault="00974827" w:rsidP="00060DDD">
      <w:pPr>
        <w:pStyle w:val="ab"/>
        <w:numPr>
          <w:ilvl w:val="2"/>
          <w:numId w:val="9"/>
        </w:numPr>
        <w:snapToGrid w:val="0"/>
        <w:spacing w:after="0"/>
        <w:jc w:val="both"/>
        <w:rPr>
          <w:sz w:val="28"/>
          <w:szCs w:val="28"/>
        </w:rPr>
      </w:pPr>
      <w:r w:rsidRPr="00B92998">
        <w:rPr>
          <w:sz w:val="28"/>
          <w:szCs w:val="28"/>
        </w:rPr>
        <w:t xml:space="preserve"> </w:t>
      </w:r>
      <w:r w:rsidRPr="00CB1BFD">
        <w:rPr>
          <w:b/>
          <w:sz w:val="28"/>
          <w:szCs w:val="28"/>
        </w:rPr>
        <w:t>Посещения</w:t>
      </w:r>
      <w:r w:rsidRPr="00B92998">
        <w:rPr>
          <w:sz w:val="28"/>
          <w:szCs w:val="28"/>
        </w:rPr>
        <w:t xml:space="preserve"> с профилактическими и иными целями:</w:t>
      </w:r>
    </w:p>
    <w:p w:rsidR="00974827" w:rsidRPr="00B92998" w:rsidRDefault="00060DDD" w:rsidP="00060DDD">
      <w:pPr>
        <w:pStyle w:val="ab"/>
        <w:snapToGrid w:val="0"/>
        <w:spacing w:after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3.15.2.1</w:t>
      </w:r>
      <w:r w:rsidR="00CB1BFD">
        <w:rPr>
          <w:sz w:val="28"/>
          <w:szCs w:val="28"/>
        </w:rPr>
        <w:t xml:space="preserve">- </w:t>
      </w:r>
      <w:r w:rsidR="00974827" w:rsidRPr="00B92998">
        <w:rPr>
          <w:sz w:val="28"/>
          <w:szCs w:val="28"/>
        </w:rPr>
        <w:t>посещения с профилактической целью, в том числе:</w:t>
      </w:r>
    </w:p>
    <w:p w:rsidR="00974827" w:rsidRPr="00B92998" w:rsidRDefault="00974827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-центров здоровья (комплексный медицинский осмотр);</w:t>
      </w:r>
    </w:p>
    <w:p w:rsidR="00974827" w:rsidRPr="00B92998" w:rsidRDefault="00974827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-в связи с диспансеризацией определенных групп населения;</w:t>
      </w:r>
    </w:p>
    <w:p w:rsidR="00974827" w:rsidRPr="00B92998" w:rsidRDefault="00974827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-в связи с профилактическими медицинскими осмотрами в соответствии с порядками, утверждаемыми Министерством здравоохранения Российской Федерации;</w:t>
      </w:r>
    </w:p>
    <w:p w:rsidR="00974827" w:rsidRPr="00B92998" w:rsidRDefault="00974827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-в связи с патронажем;</w:t>
      </w:r>
    </w:p>
    <w:p w:rsidR="00974827" w:rsidRPr="00B92998" w:rsidRDefault="00CB1BFD" w:rsidP="009F647E">
      <w:pPr>
        <w:pStyle w:val="ab"/>
        <w:snapToGri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3.15.2.</w:t>
      </w:r>
      <w:r w:rsidR="00060DDD">
        <w:rPr>
          <w:sz w:val="28"/>
          <w:szCs w:val="28"/>
        </w:rPr>
        <w:t>2</w:t>
      </w:r>
      <w:r w:rsidR="00974827" w:rsidRPr="00B92998">
        <w:rPr>
          <w:sz w:val="28"/>
          <w:szCs w:val="28"/>
        </w:rPr>
        <w:t xml:space="preserve"> посещения с иными целями, в том числе:</w:t>
      </w:r>
    </w:p>
    <w:p w:rsidR="00974827" w:rsidRPr="00B92998" w:rsidRDefault="00974827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-в связи с оказанием паллиативной помощи;</w:t>
      </w:r>
    </w:p>
    <w:p w:rsidR="00974827" w:rsidRPr="00B92998" w:rsidRDefault="00974827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-в связи с другими обстоятельствами (получение справки, направления на госпитализацию других медицинских документов);</w:t>
      </w:r>
    </w:p>
    <w:p w:rsidR="00974827" w:rsidRPr="00B92998" w:rsidRDefault="00974827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-медицинских работников, имеющих среднее медицинское образование, ведущих самостоятельный прием;</w:t>
      </w:r>
    </w:p>
    <w:p w:rsidR="00974827" w:rsidRPr="00B92998" w:rsidRDefault="00CB1BFD" w:rsidP="00EC4566">
      <w:pPr>
        <w:pStyle w:val="ab"/>
        <w:snapToGri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3.15.2.</w:t>
      </w:r>
      <w:r w:rsidR="00060DDD">
        <w:rPr>
          <w:sz w:val="28"/>
          <w:szCs w:val="28"/>
        </w:rPr>
        <w:t>3</w:t>
      </w:r>
      <w:r w:rsidR="00974827" w:rsidRPr="00B92998">
        <w:rPr>
          <w:sz w:val="28"/>
          <w:szCs w:val="28"/>
        </w:rPr>
        <w:t>разовые посещения в связи с заболеванием.</w:t>
      </w:r>
    </w:p>
    <w:p w:rsidR="00974827" w:rsidRPr="00B92998" w:rsidRDefault="00974827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3.15.3</w:t>
      </w:r>
      <w:r w:rsidR="00CB1BFD">
        <w:rPr>
          <w:sz w:val="28"/>
          <w:szCs w:val="28"/>
        </w:rPr>
        <w:t>.</w:t>
      </w:r>
      <w:r w:rsidRPr="00B92998">
        <w:rPr>
          <w:sz w:val="28"/>
          <w:szCs w:val="28"/>
        </w:rPr>
        <w:t xml:space="preserve">  Посещения в связи с оказанием неотложной помощи </w:t>
      </w:r>
      <w:r w:rsidR="0062070C">
        <w:rPr>
          <w:sz w:val="28"/>
          <w:szCs w:val="28"/>
        </w:rPr>
        <w:t>в медицинской организации (структурном подразделении)</w:t>
      </w:r>
      <w:r w:rsidRPr="00B92998">
        <w:rPr>
          <w:sz w:val="28"/>
          <w:szCs w:val="28"/>
        </w:rPr>
        <w:t xml:space="preserve"> или</w:t>
      </w:r>
      <w:r w:rsidR="00A96218" w:rsidRPr="00B92998">
        <w:rPr>
          <w:sz w:val="28"/>
          <w:szCs w:val="28"/>
        </w:rPr>
        <w:t xml:space="preserve"> вне медицинской организации </w:t>
      </w:r>
      <w:r w:rsidRPr="00B92998">
        <w:rPr>
          <w:sz w:val="28"/>
          <w:szCs w:val="28"/>
        </w:rPr>
        <w:t>оплачива</w:t>
      </w:r>
      <w:r w:rsidR="00CB1BFD">
        <w:rPr>
          <w:sz w:val="28"/>
          <w:szCs w:val="28"/>
        </w:rPr>
        <w:t>ю</w:t>
      </w:r>
      <w:r w:rsidRPr="00B92998">
        <w:rPr>
          <w:sz w:val="28"/>
          <w:szCs w:val="28"/>
        </w:rPr>
        <w:t>тся по тарифу неотложной помощи.</w:t>
      </w:r>
    </w:p>
    <w:p w:rsidR="00A96218" w:rsidRPr="00B92998" w:rsidRDefault="00A96218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lastRenderedPageBreak/>
        <w:t>3.16. Оплата диспансеризации (</w:t>
      </w:r>
      <w:r w:rsidRPr="00B92998">
        <w:rPr>
          <w:sz w:val="28"/>
          <w:szCs w:val="28"/>
          <w:lang w:val="en-US"/>
        </w:rPr>
        <w:t>I</w:t>
      </w:r>
      <w:r w:rsidRPr="00B92998">
        <w:rPr>
          <w:sz w:val="28"/>
          <w:szCs w:val="28"/>
        </w:rPr>
        <w:t>-этап) и профилактических медицинских осмотров</w:t>
      </w:r>
      <w:r w:rsidR="00615602">
        <w:rPr>
          <w:sz w:val="28"/>
          <w:szCs w:val="28"/>
        </w:rPr>
        <w:t>,</w:t>
      </w:r>
      <w:r w:rsidR="00615602" w:rsidRPr="00615602">
        <w:rPr>
          <w:sz w:val="28"/>
          <w:szCs w:val="28"/>
        </w:rPr>
        <w:t xml:space="preserve"> </w:t>
      </w:r>
      <w:r w:rsidR="00615602" w:rsidRPr="00B92998">
        <w:rPr>
          <w:sz w:val="28"/>
          <w:szCs w:val="28"/>
        </w:rPr>
        <w:t>комплексно</w:t>
      </w:r>
      <w:r w:rsidR="00615602">
        <w:rPr>
          <w:sz w:val="28"/>
          <w:szCs w:val="28"/>
        </w:rPr>
        <w:t>го</w:t>
      </w:r>
      <w:r w:rsidR="00615602" w:rsidRPr="00B92998">
        <w:rPr>
          <w:sz w:val="28"/>
          <w:szCs w:val="28"/>
        </w:rPr>
        <w:t xml:space="preserve"> </w:t>
      </w:r>
      <w:r w:rsidR="00615602">
        <w:rPr>
          <w:sz w:val="28"/>
          <w:szCs w:val="28"/>
        </w:rPr>
        <w:t>обследования в «Центрах здоровья»</w:t>
      </w:r>
      <w:r w:rsidRPr="00B92998">
        <w:rPr>
          <w:sz w:val="28"/>
          <w:szCs w:val="28"/>
        </w:rPr>
        <w:t xml:space="preserve"> осуществляется по</w:t>
      </w:r>
      <w:r w:rsidR="00CB1BFD">
        <w:rPr>
          <w:sz w:val="28"/>
          <w:szCs w:val="28"/>
        </w:rPr>
        <w:t xml:space="preserve"> тарифу</w:t>
      </w:r>
      <w:r w:rsidRPr="00B92998">
        <w:rPr>
          <w:sz w:val="28"/>
          <w:szCs w:val="28"/>
        </w:rPr>
        <w:t xml:space="preserve"> законченно</w:t>
      </w:r>
      <w:r w:rsidR="00CB1BFD">
        <w:rPr>
          <w:sz w:val="28"/>
          <w:szCs w:val="28"/>
        </w:rPr>
        <w:t>го</w:t>
      </w:r>
      <w:r w:rsidRPr="00B92998">
        <w:rPr>
          <w:sz w:val="28"/>
          <w:szCs w:val="28"/>
        </w:rPr>
        <w:t xml:space="preserve"> случа</w:t>
      </w:r>
      <w:r w:rsidR="00CB1BFD">
        <w:rPr>
          <w:sz w:val="28"/>
          <w:szCs w:val="28"/>
        </w:rPr>
        <w:t>я</w:t>
      </w:r>
      <w:r w:rsidRPr="00B92998">
        <w:rPr>
          <w:sz w:val="28"/>
          <w:szCs w:val="28"/>
        </w:rPr>
        <w:t xml:space="preserve">, </w:t>
      </w:r>
      <w:r w:rsidRPr="00B92998">
        <w:rPr>
          <w:sz w:val="28"/>
          <w:szCs w:val="28"/>
          <w:lang w:val="en-US"/>
        </w:rPr>
        <w:t>II</w:t>
      </w:r>
      <w:r w:rsidRPr="00B92998">
        <w:rPr>
          <w:sz w:val="28"/>
          <w:szCs w:val="28"/>
        </w:rPr>
        <w:t xml:space="preserve"> этап диспансеризации – по </w:t>
      </w:r>
      <w:r w:rsidR="00CB1BFD">
        <w:rPr>
          <w:sz w:val="28"/>
          <w:szCs w:val="28"/>
        </w:rPr>
        <w:t xml:space="preserve">тарифу </w:t>
      </w:r>
      <w:r w:rsidRPr="00B92998">
        <w:rPr>
          <w:sz w:val="28"/>
          <w:szCs w:val="28"/>
        </w:rPr>
        <w:t>посещения.</w:t>
      </w:r>
    </w:p>
    <w:p w:rsidR="00A96218" w:rsidRPr="00615602" w:rsidRDefault="00A96218" w:rsidP="00615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3.17. </w:t>
      </w:r>
      <w:r w:rsidRPr="00B92998">
        <w:rPr>
          <w:sz w:val="28"/>
          <w:szCs w:val="28"/>
        </w:rPr>
        <w:tab/>
      </w:r>
      <w:r w:rsidRPr="00615602">
        <w:rPr>
          <w:rFonts w:ascii="Times New Roman" w:hAnsi="Times New Roman" w:cs="Times New Roman"/>
          <w:sz w:val="28"/>
          <w:szCs w:val="28"/>
        </w:rPr>
        <w:t>Диспансеризация пребывающих в стационарных учреждениях детей-сирот и детей, находящихся в трудной жизненной ситуации, детей-сирот и детей, оставшихся без попечения родителей, а также медицинские осмотры несовершеннолетних, в том числе при поступлении в образовательные учреждения и в период обучения в них (приказ Министерства здравоохранения Российской Федерации от 21 декабря 2012 года №1346н), проводятся территориальными детскими поликлиниками по месту пребывания ребенка.</w:t>
      </w:r>
    </w:p>
    <w:p w:rsidR="00A96218" w:rsidRPr="00615602" w:rsidRDefault="00A96218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602">
        <w:rPr>
          <w:rFonts w:ascii="Times New Roman" w:hAnsi="Times New Roman" w:cs="Times New Roman"/>
          <w:sz w:val="28"/>
          <w:szCs w:val="28"/>
        </w:rPr>
        <w:t>В случае отсутствия лицензии на медицинскую деятельность в части выполнения работ (услуг), необходимых для проведения диспансеризации, поликлиника привлекает медицинских работников иных медицинских организаций в соответствии с заключенными между этими медицинскими организациями договорами.</w:t>
      </w:r>
    </w:p>
    <w:p w:rsidR="00A96218" w:rsidRPr="00B92998" w:rsidRDefault="00A96218" w:rsidP="00B45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 3.1</w:t>
      </w:r>
      <w:r w:rsidR="00615602">
        <w:rPr>
          <w:rFonts w:ascii="Times New Roman" w:hAnsi="Times New Roman" w:cs="Times New Roman"/>
          <w:sz w:val="28"/>
          <w:szCs w:val="28"/>
        </w:rPr>
        <w:t>8</w:t>
      </w:r>
      <w:r w:rsidRPr="00B92998">
        <w:rPr>
          <w:rFonts w:ascii="Times New Roman" w:hAnsi="Times New Roman" w:cs="Times New Roman"/>
          <w:sz w:val="28"/>
          <w:szCs w:val="28"/>
        </w:rPr>
        <w:t xml:space="preserve">. Диспансеризация определенных групп взрослого населения и профилактические </w:t>
      </w:r>
      <w:r w:rsidR="00615602" w:rsidRPr="00B92998">
        <w:rPr>
          <w:rFonts w:ascii="Times New Roman" w:hAnsi="Times New Roman" w:cs="Times New Roman"/>
          <w:sz w:val="28"/>
          <w:szCs w:val="28"/>
        </w:rPr>
        <w:t>медицинск</w:t>
      </w:r>
      <w:r w:rsidR="00615602">
        <w:rPr>
          <w:rFonts w:ascii="Times New Roman" w:hAnsi="Times New Roman" w:cs="Times New Roman"/>
          <w:sz w:val="28"/>
          <w:szCs w:val="28"/>
        </w:rPr>
        <w:t>ие</w:t>
      </w:r>
      <w:r w:rsidR="00615602"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>осмотры в соответствии с приказами Министерства здравоохранения Российской Федерации от 03 февраля 2015 года №</w:t>
      </w:r>
      <w:r w:rsidR="00615602">
        <w:rPr>
          <w:rFonts w:ascii="Times New Roman" w:hAnsi="Times New Roman" w:cs="Times New Roman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>36ан «Об утверждении Порядка проведения диспансеризации определенных групп взрослого населения» и от 6 декабря 2012 года №1011н «Об утверждении Порядка проведения профилактического медицинского осмотра» проводятся территориальными поликлиниками (по приписке застрахованного лица).</w:t>
      </w:r>
    </w:p>
    <w:p w:rsidR="00A96218" w:rsidRPr="00DE3171" w:rsidRDefault="00A96218" w:rsidP="009F647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E3171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="00615602" w:rsidRPr="00DE3171">
        <w:rPr>
          <w:rFonts w:ascii="Times New Roman" w:hAnsi="Times New Roman" w:cs="Times New Roman"/>
          <w:b/>
          <w:color w:val="000000"/>
          <w:sz w:val="28"/>
          <w:szCs w:val="28"/>
        </w:rPr>
        <w:t>19</w:t>
      </w:r>
      <w:r w:rsidRPr="00DE31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</w:p>
    <w:p w:rsidR="00A96218" w:rsidRPr="00B92998" w:rsidRDefault="00A96218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3.2</w:t>
      </w:r>
      <w:r w:rsidR="00615602">
        <w:rPr>
          <w:sz w:val="28"/>
          <w:szCs w:val="28"/>
        </w:rPr>
        <w:t>0</w:t>
      </w:r>
      <w:r w:rsidRPr="00B92998">
        <w:rPr>
          <w:sz w:val="28"/>
          <w:szCs w:val="28"/>
        </w:rPr>
        <w:t xml:space="preserve">. Оказание медицинской помощи </w:t>
      </w:r>
      <w:r w:rsidR="00615602">
        <w:rPr>
          <w:sz w:val="28"/>
          <w:szCs w:val="28"/>
        </w:rPr>
        <w:t>пациентам в медицинских организациях (подразделениях медицинских организаций), оказывающих стационарную помощь</w:t>
      </w:r>
      <w:r w:rsidRPr="00B92998">
        <w:rPr>
          <w:sz w:val="28"/>
          <w:szCs w:val="28"/>
        </w:rPr>
        <w:t xml:space="preserve">, </w:t>
      </w:r>
      <w:r w:rsidR="002C78D5">
        <w:rPr>
          <w:sz w:val="28"/>
          <w:szCs w:val="28"/>
        </w:rPr>
        <w:t xml:space="preserve"> </w:t>
      </w:r>
      <w:r w:rsidRPr="00B92998">
        <w:rPr>
          <w:sz w:val="28"/>
          <w:szCs w:val="28"/>
        </w:rPr>
        <w:t xml:space="preserve">которые впоследствии не госпитализированы, относится к разовым посещениям по поводу заболевания, включает в себя весь объем оказанной медицинской помощи (все проведенные врачебные осмотры, диагностические и лабораторные исследования и т.д.) и оплачивается на основании талона амбулаторного пациента, записей в </w:t>
      </w:r>
      <w:r w:rsidR="002C78D5">
        <w:rPr>
          <w:sz w:val="28"/>
          <w:szCs w:val="28"/>
        </w:rPr>
        <w:t>медицинской документации по</w:t>
      </w:r>
      <w:r w:rsidRPr="00B92998">
        <w:rPr>
          <w:sz w:val="28"/>
          <w:szCs w:val="28"/>
        </w:rPr>
        <w:t xml:space="preserve"> тарифу посещения при оказании медицинской помощи в  амбулаторных условиях.</w:t>
      </w:r>
      <w:r w:rsidRPr="00B92998">
        <w:t xml:space="preserve"> </w:t>
      </w:r>
      <w:r w:rsidRPr="00B92998">
        <w:rPr>
          <w:sz w:val="28"/>
          <w:szCs w:val="28"/>
        </w:rPr>
        <w:t>Реестры формируются по принадлежности к страховой медицинской организации.</w:t>
      </w:r>
    </w:p>
    <w:p w:rsidR="00BB53AF" w:rsidRDefault="00A67C2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2998">
        <w:rPr>
          <w:rFonts w:ascii="Times New Roman" w:hAnsi="Times New Roman" w:cs="Times New Roman"/>
          <w:color w:val="000000"/>
          <w:sz w:val="28"/>
          <w:szCs w:val="28"/>
        </w:rPr>
        <w:t>3.2</w:t>
      </w:r>
      <w:r w:rsidR="00BB53A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92998">
        <w:rPr>
          <w:rFonts w:ascii="Times New Roman" w:hAnsi="Times New Roman" w:cs="Times New Roman"/>
          <w:color w:val="000000"/>
          <w:sz w:val="28"/>
          <w:szCs w:val="28"/>
        </w:rPr>
        <w:t>. При оказании стоматологической медицинской помощи</w:t>
      </w:r>
      <w:r w:rsidR="00EB7F9E" w:rsidRPr="00B929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color w:val="000000"/>
          <w:sz w:val="28"/>
          <w:szCs w:val="28"/>
        </w:rPr>
        <w:t>оплата осуществляется по тарифу за обращение, включенное в соответствующую группу заболеваний</w:t>
      </w:r>
      <w:r w:rsidR="00BB53AF">
        <w:rPr>
          <w:rFonts w:ascii="Times New Roman" w:hAnsi="Times New Roman" w:cs="Times New Roman"/>
          <w:color w:val="000000"/>
          <w:sz w:val="28"/>
          <w:szCs w:val="28"/>
        </w:rPr>
        <w:t>, и за посещения.</w:t>
      </w:r>
    </w:p>
    <w:p w:rsidR="00A67C2A" w:rsidRPr="00B92998" w:rsidRDefault="00BB53AF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3.21.1. </w:t>
      </w:r>
      <w:r w:rsidR="00A67C2A" w:rsidRPr="00B9299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 обращениям (не менее 2 посещений) при оказании стоматологической помощи относятся случаи оказания медицинской помощи, регламентированные нормативными документами и завершившиеся устранением причины заболевания или достижением стойкой ремиссии, при отсутствии необходимости повторного обращения по данному заболеванию в течение 30 дней со дня завершения лечения.</w:t>
      </w:r>
      <w:r w:rsidR="00A67C2A" w:rsidRPr="00B92998">
        <w:rPr>
          <w:rFonts w:ascii="Times New Roman" w:hAnsi="Times New Roman" w:cs="Times New Roman"/>
          <w:sz w:val="28"/>
          <w:szCs w:val="28"/>
        </w:rPr>
        <w:t xml:space="preserve"> Обращение складывается из первичных и повторных посещений. </w:t>
      </w:r>
    </w:p>
    <w:p w:rsidR="00A67C2A" w:rsidRPr="00B92998" w:rsidRDefault="00BB53AF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3.21.2 </w:t>
      </w:r>
      <w:r w:rsidR="00A67C2A" w:rsidRPr="00B92998">
        <w:rPr>
          <w:rFonts w:ascii="Times New Roman" w:hAnsi="Times New Roman" w:cs="Times New Roman"/>
          <w:bCs/>
          <w:sz w:val="28"/>
          <w:szCs w:val="28"/>
        </w:rPr>
        <w:t xml:space="preserve">К посещениям (в том числе к законченным случаям лечения заболевания) при оказании стоматологической помощи относятся: </w:t>
      </w:r>
      <w:r w:rsidR="00A67C2A" w:rsidRPr="00B92998">
        <w:rPr>
          <w:rFonts w:ascii="Times New Roman" w:hAnsi="Times New Roman" w:cs="Times New Roman"/>
          <w:bCs/>
          <w:sz w:val="28"/>
          <w:szCs w:val="28"/>
        </w:rPr>
        <w:lastRenderedPageBreak/>
        <w:t>профилактический осмотр, диспансерное наблюдение, консультативные и разовые посещения по поводу заболевания.</w:t>
      </w:r>
      <w:r w:rsidR="00EB18FB" w:rsidRPr="00B92998">
        <w:rPr>
          <w:rFonts w:ascii="Times New Roman" w:hAnsi="Times New Roman" w:cs="Times New Roman"/>
          <w:bCs/>
          <w:sz w:val="28"/>
          <w:szCs w:val="28"/>
        </w:rPr>
        <w:t xml:space="preserve"> Посещения по поводу заболеваний, не включенных в перечень медицинских услуг в разрезе МКБ 10 при оказании стоматологической амбулаторной помощи оплачиваются по тарифу стоматологического обследования.</w:t>
      </w:r>
      <w:r w:rsidR="00A67C2A" w:rsidRPr="00B9299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7C2A" w:rsidRPr="00B92998" w:rsidRDefault="00BB53AF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3.21.3 </w:t>
      </w:r>
      <w:r w:rsidR="00A67C2A" w:rsidRPr="00B9299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Медицинские услуги профилактического (стоматологического) осмотра, регламентированного действующими нормативными документами, </w:t>
      </w:r>
      <w:r w:rsidR="00A67C2A" w:rsidRPr="00B92998">
        <w:rPr>
          <w:rFonts w:ascii="Times New Roman" w:hAnsi="Times New Roman" w:cs="Times New Roman"/>
          <w:color w:val="000000"/>
          <w:sz w:val="28"/>
          <w:szCs w:val="28"/>
        </w:rPr>
        <w:t>предъявляются к оплате при завершенном профилактическом осмотре и не предполагают проведения лечебного процесса.</w:t>
      </w:r>
    </w:p>
    <w:p w:rsidR="00A67C2A" w:rsidRPr="00B92998" w:rsidRDefault="00A67C2A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2998">
        <w:rPr>
          <w:rFonts w:ascii="Times New Roman" w:hAnsi="Times New Roman" w:cs="Times New Roman"/>
          <w:color w:val="000000"/>
          <w:sz w:val="28"/>
          <w:szCs w:val="28"/>
        </w:rPr>
        <w:t xml:space="preserve">В случаях одновременного проведения профилактического осмотра и оказания стоматологической медицинской помощи, реестр счета за проведение профилактического осмотра дополнительно к тарифу не выставляется. </w:t>
      </w:r>
    </w:p>
    <w:p w:rsidR="00A67C2A" w:rsidRPr="00B92998" w:rsidRDefault="00A67C2A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2998">
        <w:rPr>
          <w:rFonts w:ascii="Times New Roman" w:hAnsi="Times New Roman" w:cs="Times New Roman"/>
          <w:color w:val="000000"/>
          <w:sz w:val="28"/>
          <w:szCs w:val="28"/>
        </w:rPr>
        <w:t xml:space="preserve">Даты оказания профилактических осмотров, поданные на оплату, и периоды оказания законченных случаев не могут совпадать и пересекаться. </w:t>
      </w:r>
    </w:p>
    <w:p w:rsidR="00A67C2A" w:rsidRPr="00B92998" w:rsidRDefault="00A67C2A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Стоимость профилактического (стоматологического) осмотра в</w:t>
      </w:r>
      <w:r w:rsidR="002E7CA6">
        <w:rPr>
          <w:rFonts w:ascii="Times New Roman" w:hAnsi="Times New Roman" w:cs="Times New Roman"/>
          <w:sz w:val="28"/>
          <w:szCs w:val="28"/>
        </w:rPr>
        <w:t>ключен</w:t>
      </w:r>
      <w:r w:rsidRPr="00B92998">
        <w:rPr>
          <w:rFonts w:ascii="Times New Roman" w:hAnsi="Times New Roman" w:cs="Times New Roman"/>
          <w:sz w:val="28"/>
          <w:szCs w:val="28"/>
        </w:rPr>
        <w:t xml:space="preserve"> в </w:t>
      </w:r>
      <w:r w:rsidR="002E7CA6">
        <w:rPr>
          <w:rFonts w:ascii="Times New Roman" w:hAnsi="Times New Roman" w:cs="Times New Roman"/>
          <w:sz w:val="28"/>
          <w:szCs w:val="28"/>
        </w:rPr>
        <w:t xml:space="preserve">тариф </w:t>
      </w:r>
      <w:r w:rsidRPr="00B92998">
        <w:rPr>
          <w:rFonts w:ascii="Times New Roman" w:hAnsi="Times New Roman" w:cs="Times New Roman"/>
          <w:sz w:val="28"/>
          <w:szCs w:val="28"/>
        </w:rPr>
        <w:t>стоимост</w:t>
      </w:r>
      <w:r w:rsidR="002E7CA6">
        <w:rPr>
          <w:rFonts w:ascii="Times New Roman" w:hAnsi="Times New Roman" w:cs="Times New Roman"/>
          <w:sz w:val="28"/>
          <w:szCs w:val="28"/>
        </w:rPr>
        <w:t>и</w:t>
      </w:r>
      <w:r w:rsidRPr="00B92998">
        <w:rPr>
          <w:rFonts w:ascii="Times New Roman" w:hAnsi="Times New Roman" w:cs="Times New Roman"/>
          <w:sz w:val="28"/>
          <w:szCs w:val="28"/>
        </w:rPr>
        <w:t xml:space="preserve"> законченного случая проведения диспансеризации, </w:t>
      </w:r>
      <w:r w:rsidR="002E7CA6">
        <w:rPr>
          <w:rFonts w:ascii="Times New Roman" w:hAnsi="Times New Roman" w:cs="Times New Roman"/>
          <w:sz w:val="28"/>
          <w:szCs w:val="28"/>
        </w:rPr>
        <w:t xml:space="preserve">в том числе при </w:t>
      </w:r>
      <w:r w:rsidRPr="00B92998">
        <w:rPr>
          <w:rFonts w:ascii="Times New Roman" w:hAnsi="Times New Roman" w:cs="Times New Roman"/>
          <w:sz w:val="28"/>
          <w:szCs w:val="28"/>
        </w:rPr>
        <w:t>медицинских осмотр</w:t>
      </w:r>
      <w:r w:rsidR="002E7CA6">
        <w:rPr>
          <w:rFonts w:ascii="Times New Roman" w:hAnsi="Times New Roman" w:cs="Times New Roman"/>
          <w:sz w:val="28"/>
          <w:szCs w:val="28"/>
        </w:rPr>
        <w:t>ах</w:t>
      </w:r>
      <w:r w:rsidRPr="00B92998">
        <w:rPr>
          <w:rFonts w:ascii="Times New Roman" w:hAnsi="Times New Roman" w:cs="Times New Roman"/>
          <w:color w:val="000000"/>
          <w:sz w:val="28"/>
          <w:szCs w:val="28"/>
        </w:rPr>
        <w:t xml:space="preserve"> в Центрах здоровья и дополнительно к тарифу не выставляется</w:t>
      </w:r>
      <w:r w:rsidRPr="00B92998">
        <w:rPr>
          <w:rFonts w:ascii="Times New Roman" w:hAnsi="Times New Roman" w:cs="Times New Roman"/>
          <w:sz w:val="28"/>
          <w:szCs w:val="28"/>
        </w:rPr>
        <w:t>.</w:t>
      </w:r>
    </w:p>
    <w:p w:rsidR="00A67C2A" w:rsidRPr="00B92998" w:rsidRDefault="00A67C2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3.2</w:t>
      </w:r>
      <w:r w:rsidR="002E7CA6">
        <w:rPr>
          <w:rFonts w:ascii="Times New Roman" w:hAnsi="Times New Roman" w:cs="Times New Roman"/>
          <w:sz w:val="28"/>
          <w:szCs w:val="28"/>
        </w:rPr>
        <w:t>2</w:t>
      </w:r>
      <w:r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="002E7CA6">
        <w:rPr>
          <w:rFonts w:ascii="Times New Roman" w:hAnsi="Times New Roman" w:cs="Times New Roman"/>
          <w:snapToGrid w:val="0"/>
          <w:sz w:val="28"/>
          <w:szCs w:val="28"/>
        </w:rPr>
        <w:t>При оказании стоматологической медицинской помощи з</w:t>
      </w:r>
      <w:r w:rsidRPr="00B92998">
        <w:rPr>
          <w:rFonts w:ascii="Times New Roman" w:hAnsi="Times New Roman" w:cs="Times New Roman"/>
          <w:sz w:val="28"/>
          <w:szCs w:val="28"/>
        </w:rPr>
        <w:t>аписи в амбулаторных картах о выполненных медицинских услугах должны сопровождаться их кодировкой в соответствии с положениями нормативных документов.</w:t>
      </w:r>
    </w:p>
    <w:p w:rsidR="00A67C2A" w:rsidRPr="00B92998" w:rsidRDefault="00A67C2A" w:rsidP="009F647E">
      <w:pPr>
        <w:pStyle w:val="3"/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B92998">
        <w:rPr>
          <w:snapToGrid w:val="0"/>
          <w:sz w:val="28"/>
          <w:szCs w:val="28"/>
        </w:rPr>
        <w:t>3.2</w:t>
      </w:r>
      <w:r w:rsidR="002E7CA6">
        <w:rPr>
          <w:snapToGrid w:val="0"/>
          <w:sz w:val="28"/>
          <w:szCs w:val="28"/>
        </w:rPr>
        <w:t>3</w:t>
      </w:r>
      <w:r w:rsidRPr="00B92998">
        <w:rPr>
          <w:snapToGrid w:val="0"/>
          <w:sz w:val="28"/>
          <w:szCs w:val="28"/>
        </w:rPr>
        <w:t xml:space="preserve"> </w:t>
      </w:r>
      <w:r w:rsidRPr="00B92998">
        <w:rPr>
          <w:rFonts w:eastAsia="Calibri"/>
          <w:sz w:val="28"/>
          <w:szCs w:val="28"/>
        </w:rPr>
        <w:t xml:space="preserve">За счет межбюджетных трансфертов на </w:t>
      </w:r>
      <w:r w:rsidRPr="00B92998">
        <w:rPr>
          <w:rFonts w:eastAsia="Calibri"/>
          <w:sz w:val="28"/>
          <w:szCs w:val="28"/>
          <w:lang w:eastAsia="en-US"/>
        </w:rPr>
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 осуществляется финансирование:</w:t>
      </w:r>
    </w:p>
    <w:p w:rsidR="00A67C2A" w:rsidRPr="00B92998" w:rsidRDefault="00A67C2A" w:rsidP="009F647E">
      <w:pPr>
        <w:pStyle w:val="3"/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B92998">
        <w:rPr>
          <w:rFonts w:eastAsia="Calibri"/>
          <w:sz w:val="28"/>
          <w:szCs w:val="28"/>
          <w:lang w:eastAsia="en-US"/>
        </w:rPr>
        <w:t>3.2</w:t>
      </w:r>
      <w:r w:rsidR="002E7CA6">
        <w:rPr>
          <w:rFonts w:eastAsia="Calibri"/>
          <w:sz w:val="28"/>
          <w:szCs w:val="28"/>
          <w:lang w:eastAsia="en-US"/>
        </w:rPr>
        <w:t>3</w:t>
      </w:r>
      <w:r w:rsidR="00060DDD">
        <w:rPr>
          <w:rFonts w:eastAsia="Calibri"/>
          <w:sz w:val="28"/>
          <w:szCs w:val="28"/>
          <w:lang w:eastAsia="en-US"/>
        </w:rPr>
        <w:t>.1</w:t>
      </w:r>
      <w:r w:rsidRPr="00B92998">
        <w:rPr>
          <w:rFonts w:eastAsia="Calibri"/>
          <w:sz w:val="28"/>
          <w:szCs w:val="28"/>
          <w:lang w:eastAsia="en-US"/>
        </w:rPr>
        <w:t xml:space="preserve"> первичной медико-санитарной и специализированной медицинской помощи, оказанной  в амбулаторных условиях</w:t>
      </w:r>
      <w:r w:rsidR="002E7CA6">
        <w:rPr>
          <w:rFonts w:eastAsia="Calibri"/>
          <w:sz w:val="28"/>
          <w:szCs w:val="28"/>
          <w:lang w:eastAsia="en-US"/>
        </w:rPr>
        <w:t xml:space="preserve"> </w:t>
      </w:r>
      <w:r w:rsidRPr="00B92998">
        <w:rPr>
          <w:rFonts w:eastAsia="Calibri"/>
          <w:sz w:val="28"/>
          <w:szCs w:val="28"/>
          <w:lang w:eastAsia="en-US"/>
        </w:rPr>
        <w:t xml:space="preserve"> при заболеваниях, не включенных в базовую программу обязательного медицинского страхования (заболевания, предаваемые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в том числе, связанные с употреблением </w:t>
      </w:r>
      <w:proofErr w:type="spellStart"/>
      <w:r w:rsidRPr="00B92998">
        <w:rPr>
          <w:rFonts w:eastAsia="Calibri"/>
          <w:sz w:val="28"/>
          <w:szCs w:val="28"/>
          <w:lang w:eastAsia="en-US"/>
        </w:rPr>
        <w:t>психоактивных</w:t>
      </w:r>
      <w:proofErr w:type="spellEnd"/>
      <w:r w:rsidRPr="00B92998">
        <w:rPr>
          <w:rFonts w:eastAsia="Calibri"/>
          <w:sz w:val="28"/>
          <w:szCs w:val="28"/>
          <w:lang w:eastAsia="en-US"/>
        </w:rPr>
        <w:t xml:space="preserve"> веществ, включая профилактические медицинские осмотры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веществ);</w:t>
      </w:r>
    </w:p>
    <w:p w:rsidR="00A67C2A" w:rsidRPr="00B92998" w:rsidRDefault="00A67C2A" w:rsidP="009F647E">
      <w:pPr>
        <w:pStyle w:val="3"/>
        <w:spacing w:after="0"/>
        <w:ind w:left="0" w:firstLine="709"/>
        <w:jc w:val="both"/>
        <w:rPr>
          <w:snapToGrid w:val="0"/>
          <w:sz w:val="28"/>
          <w:szCs w:val="28"/>
        </w:rPr>
      </w:pPr>
      <w:r w:rsidRPr="00B92998">
        <w:rPr>
          <w:snapToGrid w:val="0"/>
          <w:sz w:val="28"/>
          <w:szCs w:val="28"/>
        </w:rPr>
        <w:t>3.2</w:t>
      </w:r>
      <w:r w:rsidR="002E7CA6">
        <w:rPr>
          <w:snapToGrid w:val="0"/>
          <w:sz w:val="28"/>
          <w:szCs w:val="28"/>
        </w:rPr>
        <w:t>3</w:t>
      </w:r>
      <w:r w:rsidR="00060DDD">
        <w:rPr>
          <w:snapToGrid w:val="0"/>
          <w:sz w:val="28"/>
          <w:szCs w:val="28"/>
        </w:rPr>
        <w:t>.2</w:t>
      </w:r>
      <w:r w:rsidRPr="00B92998">
        <w:rPr>
          <w:snapToGrid w:val="0"/>
          <w:sz w:val="28"/>
          <w:szCs w:val="28"/>
        </w:rPr>
        <w:t xml:space="preserve"> паллиативной медицинской помощи, оказанной в амбулаторных условиях, в том числе </w:t>
      </w:r>
      <w:r w:rsidR="00023618">
        <w:rPr>
          <w:snapToGrid w:val="0"/>
          <w:sz w:val="28"/>
          <w:szCs w:val="28"/>
        </w:rPr>
        <w:t>выездными патронажными службами</w:t>
      </w:r>
      <w:r w:rsidRPr="00B92998">
        <w:rPr>
          <w:snapToGrid w:val="0"/>
          <w:sz w:val="28"/>
          <w:szCs w:val="28"/>
        </w:rPr>
        <w:t>;</w:t>
      </w:r>
    </w:p>
    <w:p w:rsidR="00A67C2A" w:rsidRPr="00B92998" w:rsidRDefault="00A67C2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>3.2</w:t>
      </w:r>
      <w:r w:rsidR="002E7CA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60DDD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>санитарно-просветительской работы ГБУЗ «Центр медицинской профилактики и реабилитации Калининградской о</w:t>
      </w:r>
      <w:r w:rsidR="00023618">
        <w:rPr>
          <w:rFonts w:ascii="Times New Roman" w:hAnsi="Times New Roman" w:cs="Times New Roman"/>
          <w:sz w:val="28"/>
          <w:szCs w:val="28"/>
        </w:rPr>
        <w:t xml:space="preserve">бласти» по </w:t>
      </w:r>
      <w:proofErr w:type="spellStart"/>
      <w:r w:rsidR="00023618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023618">
        <w:rPr>
          <w:rFonts w:ascii="Times New Roman" w:hAnsi="Times New Roman" w:cs="Times New Roman"/>
          <w:sz w:val="28"/>
          <w:szCs w:val="28"/>
        </w:rPr>
        <w:t xml:space="preserve"> нормативу;</w:t>
      </w:r>
    </w:p>
    <w:p w:rsidR="00A67C2A" w:rsidRPr="00B92998" w:rsidRDefault="00A67C2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>3.2</w:t>
      </w:r>
      <w:r w:rsidR="002E7CA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60DDD">
        <w:rPr>
          <w:rFonts w:ascii="Times New Roman" w:hAnsi="Times New Roman" w:cs="Times New Roman"/>
          <w:snapToGrid w:val="0"/>
          <w:sz w:val="28"/>
          <w:szCs w:val="28"/>
        </w:rPr>
        <w:t>.4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>исследований, проводимых в консультативно-диагностической поликлинике ГАУ Калининградской области «Реги</w:t>
      </w:r>
      <w:r w:rsidR="00023618">
        <w:rPr>
          <w:rFonts w:ascii="Times New Roman" w:hAnsi="Times New Roman" w:cs="Times New Roman"/>
          <w:sz w:val="28"/>
          <w:szCs w:val="28"/>
        </w:rPr>
        <w:t xml:space="preserve">ональный перинатальный </w:t>
      </w:r>
      <w:r w:rsidR="00023618">
        <w:rPr>
          <w:rFonts w:ascii="Times New Roman" w:hAnsi="Times New Roman" w:cs="Times New Roman"/>
          <w:sz w:val="28"/>
          <w:szCs w:val="28"/>
        </w:rPr>
        <w:lastRenderedPageBreak/>
        <w:t>центр»</w:t>
      </w:r>
      <w:r w:rsidR="002E7CA6">
        <w:rPr>
          <w:rFonts w:ascii="Times New Roman" w:hAnsi="Times New Roman" w:cs="Times New Roman"/>
          <w:sz w:val="28"/>
          <w:szCs w:val="28"/>
        </w:rPr>
        <w:t xml:space="preserve"> при проведении медико-генетических исследований, не предусмотренных базовой программой</w:t>
      </w:r>
      <w:r w:rsidRPr="00B92998">
        <w:rPr>
          <w:rFonts w:ascii="Times New Roman" w:hAnsi="Times New Roman" w:cs="Times New Roman"/>
          <w:sz w:val="28"/>
          <w:szCs w:val="28"/>
        </w:rPr>
        <w:t>;</w:t>
      </w:r>
      <w:r w:rsidRPr="00B9299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67C2A" w:rsidRPr="00B92998" w:rsidRDefault="00A67C2A" w:rsidP="009F647E">
      <w:pPr>
        <w:pStyle w:val="3"/>
        <w:spacing w:after="0"/>
        <w:ind w:left="0" w:firstLine="709"/>
        <w:jc w:val="both"/>
        <w:rPr>
          <w:snapToGrid w:val="0"/>
          <w:sz w:val="28"/>
          <w:szCs w:val="28"/>
        </w:rPr>
      </w:pPr>
      <w:r w:rsidRPr="00B92998">
        <w:rPr>
          <w:sz w:val="28"/>
          <w:szCs w:val="28"/>
        </w:rPr>
        <w:t>3.2</w:t>
      </w:r>
      <w:r w:rsidR="002E7CA6">
        <w:rPr>
          <w:sz w:val="28"/>
          <w:szCs w:val="28"/>
        </w:rPr>
        <w:t>3</w:t>
      </w:r>
      <w:r w:rsidR="00060DDD">
        <w:rPr>
          <w:sz w:val="28"/>
          <w:szCs w:val="28"/>
        </w:rPr>
        <w:t>.5</w:t>
      </w:r>
      <w:r w:rsidRPr="00B92998">
        <w:rPr>
          <w:sz w:val="28"/>
          <w:szCs w:val="28"/>
        </w:rPr>
        <w:t xml:space="preserve"> обследований беременных женщин на инфекции, передаваемые половым путем, в объеме, определенном приказом Управления здравоохранением Администрации Калининградской области от 15.12.2002 года № 320, по направлению врачей гинекологов медицинских организаций, оказывающих амбулаторную медицинскую помощь и работающих в системе ОМС Калининградской области. </w:t>
      </w:r>
    </w:p>
    <w:p w:rsidR="00A67C2A" w:rsidRPr="00B92998" w:rsidRDefault="00A67C2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3.2</w:t>
      </w:r>
      <w:r w:rsidR="002E7CA6">
        <w:rPr>
          <w:rFonts w:ascii="Times New Roman" w:hAnsi="Times New Roman" w:cs="Times New Roman"/>
          <w:sz w:val="28"/>
          <w:szCs w:val="28"/>
        </w:rPr>
        <w:t>3</w:t>
      </w:r>
      <w:r w:rsidR="00060DDD">
        <w:rPr>
          <w:rFonts w:ascii="Times New Roman" w:hAnsi="Times New Roman" w:cs="Times New Roman"/>
          <w:sz w:val="28"/>
          <w:szCs w:val="28"/>
        </w:rPr>
        <w:t>.6</w:t>
      </w:r>
      <w:r w:rsidRPr="00B92998">
        <w:rPr>
          <w:rFonts w:ascii="Times New Roman" w:hAnsi="Times New Roman" w:cs="Times New Roman"/>
          <w:sz w:val="28"/>
          <w:szCs w:val="28"/>
        </w:rPr>
        <w:t xml:space="preserve"> кабинетов детских образовательных учреждений, входящих в структуру медицинских организаций, по утвержденному 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нормативу, за исключением первичной медико-санитарной помощи, включенной в базовую программу обязате</w:t>
      </w:r>
      <w:r w:rsidR="00023618">
        <w:rPr>
          <w:rFonts w:ascii="Times New Roman" w:hAnsi="Times New Roman" w:cs="Times New Roman"/>
          <w:sz w:val="28"/>
          <w:szCs w:val="28"/>
        </w:rPr>
        <w:t>льного медицинского страхования</w:t>
      </w:r>
      <w:r w:rsidRPr="00B929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67C2A" w:rsidRPr="00B92998" w:rsidRDefault="00A67C2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3.2</w:t>
      </w:r>
      <w:r w:rsidR="002E7CA6">
        <w:rPr>
          <w:rFonts w:ascii="Times New Roman" w:hAnsi="Times New Roman" w:cs="Times New Roman"/>
          <w:sz w:val="28"/>
          <w:szCs w:val="28"/>
        </w:rPr>
        <w:t>3</w:t>
      </w:r>
      <w:r w:rsidRPr="00B92998">
        <w:rPr>
          <w:rFonts w:ascii="Times New Roman" w:hAnsi="Times New Roman" w:cs="Times New Roman"/>
          <w:sz w:val="28"/>
          <w:szCs w:val="28"/>
        </w:rPr>
        <w:t xml:space="preserve">.7 </w:t>
      </w:r>
      <w:r w:rsidR="0090766E">
        <w:rPr>
          <w:rFonts w:ascii="Times New Roman" w:hAnsi="Times New Roman" w:cs="Times New Roman"/>
          <w:sz w:val="28"/>
          <w:szCs w:val="28"/>
        </w:rPr>
        <w:t xml:space="preserve">стоматологической </w:t>
      </w:r>
      <w:r w:rsidRPr="00B92998">
        <w:rPr>
          <w:rFonts w:ascii="Times New Roman" w:hAnsi="Times New Roman" w:cs="Times New Roman"/>
          <w:sz w:val="28"/>
          <w:szCs w:val="28"/>
        </w:rPr>
        <w:t>медицинской помощи, оказанной врачами-</w:t>
      </w:r>
      <w:proofErr w:type="spellStart"/>
      <w:r w:rsidRPr="00B92998">
        <w:rPr>
          <w:rFonts w:ascii="Times New Roman" w:hAnsi="Times New Roman" w:cs="Times New Roman"/>
          <w:sz w:val="28"/>
          <w:szCs w:val="28"/>
        </w:rPr>
        <w:t>ортодонтами</w:t>
      </w:r>
      <w:proofErr w:type="spellEnd"/>
      <w:r w:rsidRPr="00B92998">
        <w:rPr>
          <w:rFonts w:ascii="Times New Roman" w:hAnsi="Times New Roman" w:cs="Times New Roman"/>
          <w:sz w:val="28"/>
          <w:szCs w:val="28"/>
        </w:rPr>
        <w:t xml:space="preserve"> в государственных медицинских организациях детскому населению, за исключением лечения с использованием несъемн</w:t>
      </w:r>
      <w:r w:rsidR="002E7CA6">
        <w:rPr>
          <w:rFonts w:ascii="Times New Roman" w:hAnsi="Times New Roman" w:cs="Times New Roman"/>
          <w:sz w:val="28"/>
          <w:szCs w:val="28"/>
        </w:rPr>
        <w:t xml:space="preserve">ых </w:t>
      </w:r>
      <w:proofErr w:type="spellStart"/>
      <w:r w:rsidR="002E7CA6">
        <w:rPr>
          <w:rFonts w:ascii="Times New Roman" w:hAnsi="Times New Roman" w:cs="Times New Roman"/>
          <w:sz w:val="28"/>
          <w:szCs w:val="28"/>
        </w:rPr>
        <w:t>ортодонтических</w:t>
      </w:r>
      <w:proofErr w:type="spellEnd"/>
      <w:r w:rsidR="002E7CA6">
        <w:rPr>
          <w:rFonts w:ascii="Times New Roman" w:hAnsi="Times New Roman" w:cs="Times New Roman"/>
          <w:sz w:val="28"/>
          <w:szCs w:val="28"/>
        </w:rPr>
        <w:t xml:space="preserve"> конструкций.</w:t>
      </w:r>
      <w:r w:rsidRPr="00B92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856" w:rsidRPr="00540BA2" w:rsidRDefault="00E77856" w:rsidP="00E77856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7856">
        <w:rPr>
          <w:rFonts w:ascii="Times New Roman" w:hAnsi="Times New Roman" w:cs="Times New Roman"/>
          <w:sz w:val="28"/>
          <w:szCs w:val="28"/>
        </w:rPr>
        <w:t xml:space="preserve">3.23.8  </w:t>
      </w:r>
      <w:r w:rsidRPr="00540BA2">
        <w:rPr>
          <w:rFonts w:ascii="Times New Roman" w:hAnsi="Times New Roman" w:cs="Times New Roman"/>
          <w:sz w:val="28"/>
          <w:szCs w:val="28"/>
        </w:rPr>
        <w:t>углубленное медицинское обследование на различных этапах спортивной подготовки, проводимое на базе ГБУЗ «Центр медицинской профилактики и реабилитации Калининградской области.</w:t>
      </w:r>
    </w:p>
    <w:p w:rsidR="002E7CA6" w:rsidRDefault="002E7CA6" w:rsidP="00E77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566" w:rsidRPr="009111FF" w:rsidRDefault="009111FF" w:rsidP="00E77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1FF">
        <w:rPr>
          <w:rFonts w:ascii="Times New Roman" w:hAnsi="Times New Roman" w:cs="Times New Roman"/>
          <w:b/>
          <w:sz w:val="28"/>
          <w:szCs w:val="28"/>
        </w:rPr>
        <w:t>4. В части медицинской помощи, оказываемой в стационарных условиях, установить:</w:t>
      </w:r>
    </w:p>
    <w:p w:rsidR="009111FF" w:rsidRPr="009111FF" w:rsidRDefault="009111FF" w:rsidP="00EC456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1FF">
        <w:rPr>
          <w:rFonts w:ascii="Times New Roman" w:hAnsi="Times New Roman" w:cs="Times New Roman"/>
          <w:sz w:val="28"/>
          <w:szCs w:val="28"/>
        </w:rPr>
        <w:t xml:space="preserve">4.1.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:rsidR="009111FF" w:rsidRPr="00700C79" w:rsidRDefault="009111FF" w:rsidP="00EC456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1FF">
        <w:rPr>
          <w:rFonts w:ascii="Times New Roman" w:hAnsi="Times New Roman" w:cs="Times New Roman"/>
          <w:sz w:val="28"/>
          <w:szCs w:val="28"/>
        </w:rPr>
        <w:t xml:space="preserve">4.1.1 - базовой программы ОМС в сумме </w:t>
      </w:r>
      <w:r w:rsidR="00700C79">
        <w:rPr>
          <w:rFonts w:ascii="Times New Roman" w:hAnsi="Times New Roman" w:cs="Times New Roman"/>
          <w:sz w:val="28"/>
          <w:szCs w:val="28"/>
        </w:rPr>
        <w:t>4 015,91</w:t>
      </w:r>
      <w:r w:rsidRPr="00700C7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C340D" w:rsidRDefault="009111FF" w:rsidP="00EC456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1FF">
        <w:rPr>
          <w:rFonts w:ascii="Times New Roman" w:hAnsi="Times New Roman" w:cs="Times New Roman"/>
          <w:sz w:val="28"/>
          <w:szCs w:val="28"/>
        </w:rPr>
        <w:t>4.1.2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1FF">
        <w:rPr>
          <w:rFonts w:ascii="Times New Roman" w:hAnsi="Times New Roman" w:cs="Times New Roman"/>
          <w:sz w:val="28"/>
          <w:szCs w:val="28"/>
        </w:rPr>
        <w:t xml:space="preserve">- на финансовое обеспечение дополнительных видов и условий оказания медицинской помощи, не установленных базовой программой ОМС в сумме </w:t>
      </w:r>
      <w:r w:rsidR="00700C79">
        <w:rPr>
          <w:rFonts w:ascii="Times New Roman" w:hAnsi="Times New Roman" w:cs="Times New Roman"/>
          <w:sz w:val="28"/>
          <w:szCs w:val="28"/>
        </w:rPr>
        <w:t>969,88</w:t>
      </w:r>
      <w:r w:rsidRPr="00700C79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9111FF">
        <w:rPr>
          <w:rFonts w:ascii="Times New Roman" w:hAnsi="Times New Roman" w:cs="Times New Roman"/>
          <w:sz w:val="28"/>
          <w:szCs w:val="28"/>
        </w:rPr>
        <w:t>.</w:t>
      </w:r>
    </w:p>
    <w:p w:rsidR="00A94CD0" w:rsidRDefault="00A94CD0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4AA0">
        <w:rPr>
          <w:rFonts w:ascii="Times New Roman" w:hAnsi="Times New Roman" w:cs="Times New Roman"/>
          <w:sz w:val="28"/>
          <w:szCs w:val="28"/>
        </w:rPr>
        <w:t xml:space="preserve">4.2 Размер средней стоимости законченного случая лечения, включенного в КСГ (базовая ставка) </w:t>
      </w:r>
      <w:r w:rsidR="00244AA0" w:rsidRPr="00E77856">
        <w:rPr>
          <w:rFonts w:ascii="Times New Roman" w:hAnsi="Times New Roman" w:cs="Times New Roman"/>
          <w:sz w:val="28"/>
          <w:szCs w:val="28"/>
        </w:rPr>
        <w:t xml:space="preserve">– </w:t>
      </w:r>
      <w:r w:rsidR="00DE3171" w:rsidRPr="001077F9">
        <w:rPr>
          <w:rFonts w:ascii="Times New Roman" w:hAnsi="Times New Roman" w:cs="Times New Roman"/>
          <w:sz w:val="28"/>
          <w:szCs w:val="28"/>
        </w:rPr>
        <w:t>18 546,56</w:t>
      </w:r>
      <w:r w:rsidR="00DE3171" w:rsidRPr="001077F9">
        <w:t xml:space="preserve"> </w:t>
      </w:r>
      <w:r w:rsidRPr="001077F9">
        <w:rPr>
          <w:rFonts w:ascii="Times New Roman" w:hAnsi="Times New Roman" w:cs="Times New Roman"/>
          <w:sz w:val="28"/>
          <w:szCs w:val="28"/>
        </w:rPr>
        <w:t>рублей</w:t>
      </w:r>
      <w:r w:rsidRPr="00244AA0">
        <w:rPr>
          <w:rFonts w:ascii="Times New Roman" w:hAnsi="Times New Roman" w:cs="Times New Roman"/>
          <w:sz w:val="28"/>
          <w:szCs w:val="28"/>
        </w:rPr>
        <w:t>;</w:t>
      </w:r>
    </w:p>
    <w:p w:rsidR="00D649C6" w:rsidRPr="00D649C6" w:rsidRDefault="00A94CD0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 </w:t>
      </w:r>
      <w:r w:rsidR="007C340D" w:rsidRPr="00D649C6">
        <w:rPr>
          <w:rFonts w:ascii="Times New Roman" w:hAnsi="Times New Roman" w:cs="Times New Roman"/>
          <w:sz w:val="28"/>
          <w:szCs w:val="28"/>
        </w:rPr>
        <w:t>Перечень групп заболеваний</w:t>
      </w:r>
      <w:r w:rsidR="00AD60F3" w:rsidRPr="00D649C6">
        <w:rPr>
          <w:rFonts w:ascii="Times New Roman" w:hAnsi="Times New Roman" w:cs="Times New Roman"/>
          <w:sz w:val="28"/>
          <w:szCs w:val="28"/>
        </w:rPr>
        <w:t xml:space="preserve"> по</w:t>
      </w:r>
      <w:r w:rsidR="007C340D" w:rsidRPr="00D649C6">
        <w:rPr>
          <w:rFonts w:ascii="Times New Roman" w:hAnsi="Times New Roman" w:cs="Times New Roman"/>
          <w:sz w:val="28"/>
          <w:szCs w:val="28"/>
        </w:rPr>
        <w:t xml:space="preserve"> клинико-статистически</w:t>
      </w:r>
      <w:r w:rsidR="00AD60F3" w:rsidRPr="00D649C6">
        <w:rPr>
          <w:rFonts w:ascii="Times New Roman" w:hAnsi="Times New Roman" w:cs="Times New Roman"/>
          <w:sz w:val="28"/>
          <w:szCs w:val="28"/>
        </w:rPr>
        <w:t>м</w:t>
      </w:r>
      <w:r w:rsidR="007C340D" w:rsidRPr="00D649C6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AD60F3" w:rsidRPr="00D649C6">
        <w:rPr>
          <w:rFonts w:ascii="Times New Roman" w:hAnsi="Times New Roman" w:cs="Times New Roman"/>
          <w:sz w:val="28"/>
          <w:szCs w:val="28"/>
        </w:rPr>
        <w:t>ам</w:t>
      </w:r>
      <w:r w:rsidR="007C340D" w:rsidRPr="00D649C6">
        <w:rPr>
          <w:rFonts w:ascii="Times New Roman" w:hAnsi="Times New Roman" w:cs="Times New Roman"/>
          <w:sz w:val="28"/>
          <w:szCs w:val="28"/>
        </w:rPr>
        <w:t xml:space="preserve"> (КСГ) с коэффициент</w:t>
      </w:r>
      <w:r w:rsidR="00AD60F3" w:rsidRPr="00D649C6">
        <w:rPr>
          <w:rFonts w:ascii="Times New Roman" w:hAnsi="Times New Roman" w:cs="Times New Roman"/>
          <w:sz w:val="28"/>
          <w:szCs w:val="28"/>
        </w:rPr>
        <w:t>ами</w:t>
      </w:r>
      <w:r w:rsidR="007C340D" w:rsidRPr="00D649C6">
        <w:rPr>
          <w:rFonts w:ascii="Times New Roman" w:hAnsi="Times New Roman" w:cs="Times New Roman"/>
          <w:sz w:val="28"/>
          <w:szCs w:val="28"/>
        </w:rPr>
        <w:t xml:space="preserve"> относительной </w:t>
      </w:r>
      <w:proofErr w:type="spellStart"/>
      <w:r w:rsidR="007C340D" w:rsidRPr="00D649C6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7C340D" w:rsidRPr="00D649C6">
        <w:rPr>
          <w:rFonts w:ascii="Times New Roman" w:hAnsi="Times New Roman" w:cs="Times New Roman"/>
          <w:sz w:val="28"/>
          <w:szCs w:val="28"/>
        </w:rPr>
        <w:t xml:space="preserve"> КСГ (Приложение №</w:t>
      </w:r>
      <w:r w:rsidR="00AD60F3" w:rsidRPr="00D649C6">
        <w:rPr>
          <w:rFonts w:ascii="Times New Roman" w:hAnsi="Times New Roman" w:cs="Times New Roman"/>
          <w:sz w:val="28"/>
          <w:szCs w:val="28"/>
        </w:rPr>
        <w:t xml:space="preserve"> 3.4.</w:t>
      </w:r>
      <w:r w:rsidR="00F57AF3">
        <w:rPr>
          <w:rFonts w:ascii="Times New Roman" w:hAnsi="Times New Roman" w:cs="Times New Roman"/>
          <w:sz w:val="28"/>
          <w:szCs w:val="28"/>
        </w:rPr>
        <w:t>1</w:t>
      </w:r>
      <w:r w:rsidR="007C340D" w:rsidRPr="00D649C6">
        <w:rPr>
          <w:rFonts w:ascii="Times New Roman" w:hAnsi="Times New Roman" w:cs="Times New Roman"/>
          <w:sz w:val="28"/>
          <w:szCs w:val="28"/>
        </w:rPr>
        <w:t>)</w:t>
      </w:r>
      <w:r w:rsidR="00AD60F3" w:rsidRPr="00D649C6">
        <w:rPr>
          <w:rFonts w:ascii="Times New Roman" w:hAnsi="Times New Roman" w:cs="Times New Roman"/>
          <w:sz w:val="28"/>
          <w:szCs w:val="28"/>
        </w:rPr>
        <w:t>.</w:t>
      </w:r>
    </w:p>
    <w:p w:rsidR="00D649C6" w:rsidRPr="00246F38" w:rsidRDefault="00D649C6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94C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F38">
        <w:rPr>
          <w:rFonts w:ascii="Times New Roman" w:hAnsi="Times New Roman" w:cs="Times New Roman"/>
          <w:sz w:val="28"/>
          <w:szCs w:val="28"/>
        </w:rPr>
        <w:t>Перечень клинико-статистических групп, к которым не применяются – КУС, понижающие УК, повышающие УК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3.4.</w:t>
      </w:r>
      <w:r w:rsidR="00F57A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649C6" w:rsidRPr="00246F38" w:rsidRDefault="00D649C6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94C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F38">
        <w:rPr>
          <w:rFonts w:ascii="Times New Roman" w:hAnsi="Times New Roman" w:cs="Times New Roman"/>
          <w:sz w:val="28"/>
          <w:szCs w:val="28"/>
        </w:rPr>
        <w:t>Перечень клинико-статистических групп, относящихся к случаям сверхкороткого пребывания в круглосуточном стационаре, которые оплачиваются в полном объеме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3.4.</w:t>
      </w:r>
      <w:r w:rsidR="00F57AF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649C6" w:rsidRPr="00246F38" w:rsidRDefault="00D649C6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94CD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F38">
        <w:rPr>
          <w:rFonts w:ascii="Times New Roman" w:hAnsi="Times New Roman" w:cs="Times New Roman"/>
          <w:sz w:val="28"/>
          <w:szCs w:val="28"/>
        </w:rPr>
        <w:t>Перечень услуг в составе клинико-статистических групп, к которым применяется КСЛП при проведении сочетанных хирургических вмешательств</w:t>
      </w:r>
      <w:r>
        <w:rPr>
          <w:rFonts w:ascii="Times New Roman" w:hAnsi="Times New Roman" w:cs="Times New Roman"/>
          <w:sz w:val="28"/>
          <w:szCs w:val="28"/>
        </w:rPr>
        <w:t xml:space="preserve"> (приложение 3.4.</w:t>
      </w:r>
      <w:r w:rsidR="00F57AF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6F38">
        <w:rPr>
          <w:rFonts w:ascii="Times New Roman" w:hAnsi="Times New Roman" w:cs="Times New Roman"/>
          <w:sz w:val="28"/>
          <w:szCs w:val="28"/>
        </w:rPr>
        <w:t>.</w:t>
      </w:r>
    </w:p>
    <w:p w:rsidR="00D649C6" w:rsidRPr="00246F38" w:rsidRDefault="00D649C6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A94CD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F38">
        <w:rPr>
          <w:rFonts w:ascii="Times New Roman" w:hAnsi="Times New Roman" w:cs="Times New Roman"/>
          <w:sz w:val="28"/>
          <w:szCs w:val="28"/>
        </w:rPr>
        <w:t>Перечень услуг в составе клинико-статистических групп, к которым применяется КСЛП при проведении однотипных операций на парных органах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3.4.</w:t>
      </w:r>
      <w:r w:rsidR="00F57A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6F38">
        <w:rPr>
          <w:rFonts w:ascii="Times New Roman" w:hAnsi="Times New Roman" w:cs="Times New Roman"/>
          <w:sz w:val="28"/>
          <w:szCs w:val="28"/>
        </w:rPr>
        <w:t>.</w:t>
      </w:r>
    </w:p>
    <w:p w:rsidR="00DE3171" w:rsidRPr="001077F9" w:rsidRDefault="00D649C6" w:rsidP="00DE31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94CD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171" w:rsidRPr="001077F9">
        <w:rPr>
          <w:rFonts w:ascii="Times New Roman" w:eastAsia="Calibri" w:hAnsi="Times New Roman" w:cs="Times New Roman"/>
          <w:sz w:val="28"/>
          <w:szCs w:val="28"/>
        </w:rPr>
        <w:t xml:space="preserve">Оплата случаев обоснованной </w:t>
      </w:r>
      <w:proofErr w:type="spellStart"/>
      <w:r w:rsidR="00DE3171" w:rsidRPr="001077F9">
        <w:rPr>
          <w:rFonts w:ascii="Times New Roman" w:eastAsia="Calibri" w:hAnsi="Times New Roman" w:cs="Times New Roman"/>
          <w:sz w:val="28"/>
          <w:szCs w:val="28"/>
        </w:rPr>
        <w:t>сверхдлительной</w:t>
      </w:r>
      <w:proofErr w:type="spellEnd"/>
      <w:r w:rsidR="00DE3171" w:rsidRPr="001077F9">
        <w:rPr>
          <w:rFonts w:ascii="Times New Roman" w:eastAsia="Calibri" w:hAnsi="Times New Roman" w:cs="Times New Roman"/>
          <w:sz w:val="28"/>
          <w:szCs w:val="28"/>
        </w:rPr>
        <w:t xml:space="preserve"> госпитализации осуществляется с применением КСЛП. При этом критерием отнесения случая к </w:t>
      </w:r>
      <w:proofErr w:type="spellStart"/>
      <w:r w:rsidR="00DE3171" w:rsidRPr="001077F9">
        <w:rPr>
          <w:rFonts w:ascii="Times New Roman" w:eastAsia="Calibri" w:hAnsi="Times New Roman" w:cs="Times New Roman"/>
          <w:sz w:val="28"/>
          <w:szCs w:val="28"/>
        </w:rPr>
        <w:t>сверхдлительному</w:t>
      </w:r>
      <w:proofErr w:type="spellEnd"/>
      <w:r w:rsidR="00DE3171" w:rsidRPr="001077F9">
        <w:rPr>
          <w:rFonts w:ascii="Times New Roman" w:eastAsia="Calibri" w:hAnsi="Times New Roman" w:cs="Times New Roman"/>
          <w:sz w:val="28"/>
          <w:szCs w:val="28"/>
        </w:rPr>
        <w:t xml:space="preserve"> является госпитализация на срок свыше 30 дней, кроме следующих КСГ, которые считаются </w:t>
      </w:r>
      <w:proofErr w:type="spellStart"/>
      <w:r w:rsidR="00DE3171" w:rsidRPr="001077F9">
        <w:rPr>
          <w:rFonts w:ascii="Times New Roman" w:eastAsia="Calibri" w:hAnsi="Times New Roman" w:cs="Times New Roman"/>
          <w:sz w:val="28"/>
          <w:szCs w:val="28"/>
        </w:rPr>
        <w:t>сверхдлительными</w:t>
      </w:r>
      <w:proofErr w:type="spellEnd"/>
      <w:r w:rsidR="00DE3171" w:rsidRPr="001077F9">
        <w:rPr>
          <w:rFonts w:ascii="Times New Roman" w:eastAsia="Calibri" w:hAnsi="Times New Roman" w:cs="Times New Roman"/>
          <w:sz w:val="28"/>
          <w:szCs w:val="28"/>
        </w:rPr>
        <w:t xml:space="preserve"> при сроке пребывания более 45 дней (приложение    № 3.4.6 «Перечень КСГ относящихся к случаям </w:t>
      </w:r>
      <w:proofErr w:type="spellStart"/>
      <w:r w:rsidR="00DE3171" w:rsidRPr="001077F9">
        <w:rPr>
          <w:rFonts w:ascii="Times New Roman" w:eastAsia="Calibri" w:hAnsi="Times New Roman" w:cs="Times New Roman"/>
          <w:sz w:val="28"/>
          <w:szCs w:val="28"/>
        </w:rPr>
        <w:t>сверхдлительного</w:t>
      </w:r>
      <w:proofErr w:type="spellEnd"/>
      <w:r w:rsidR="00DE3171" w:rsidRPr="001077F9">
        <w:rPr>
          <w:rFonts w:ascii="Times New Roman" w:eastAsia="Calibri" w:hAnsi="Times New Roman" w:cs="Times New Roman"/>
          <w:sz w:val="28"/>
          <w:szCs w:val="28"/>
        </w:rPr>
        <w:t xml:space="preserve"> пребывания (со сроком пребывания более 45 дней)».</w:t>
      </w:r>
    </w:p>
    <w:p w:rsidR="00DE3171" w:rsidRPr="001077F9" w:rsidRDefault="00DE3171" w:rsidP="00DE31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 xml:space="preserve">Значение КСЛП определяется в зависимости от фактического количества проведенных койко-дней. Стоимость койко-дня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отделении. </w:t>
      </w:r>
    </w:p>
    <w:p w:rsidR="00DE3171" w:rsidRPr="001077F9" w:rsidRDefault="00DE3171" w:rsidP="00DE317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position w:val="-28"/>
          <w:sz w:val="28"/>
          <w:szCs w:val="28"/>
        </w:rPr>
        <w:object w:dxaOrig="31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42.75pt" o:ole="">
            <v:imagedata r:id="rId10" o:title=""/>
          </v:shape>
          <o:OLEObject Type="Embed" ProgID="Equation.3" ShapeID="_x0000_i1025" DrawAspect="Content" ObjectID="_1566287389" r:id="rId11"/>
        </w:object>
      </w:r>
      <w:r w:rsidRPr="001077F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DE3171" w:rsidRPr="001077F9" w:rsidRDefault="00DE3171" w:rsidP="00DE317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>где</w:t>
      </w:r>
    </w:p>
    <w:p w:rsidR="00DE3171" w:rsidRPr="001077F9" w:rsidRDefault="00DE3171" w:rsidP="00DE317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>КСЛП – коэффициент сложности лечения пациента;</w:t>
      </w:r>
    </w:p>
    <w:p w:rsidR="00DE3171" w:rsidRPr="001077F9" w:rsidRDefault="00DE3171" w:rsidP="00DE317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077F9">
        <w:rPr>
          <w:rFonts w:ascii="Times New Roman" w:eastAsia="Calibri" w:hAnsi="Times New Roman" w:cs="Times New Roman"/>
          <w:sz w:val="28"/>
          <w:szCs w:val="28"/>
        </w:rPr>
        <w:t>К</w:t>
      </w:r>
      <w:r w:rsidRPr="001077F9">
        <w:rPr>
          <w:rFonts w:ascii="Times New Roman" w:eastAsia="Calibri" w:hAnsi="Times New Roman" w:cs="Times New Roman"/>
          <w:sz w:val="28"/>
          <w:szCs w:val="28"/>
          <w:vertAlign w:val="subscript"/>
        </w:rPr>
        <w:t>дл</w:t>
      </w:r>
      <w:proofErr w:type="spellEnd"/>
      <w:r w:rsidRPr="001077F9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1077F9">
        <w:rPr>
          <w:rFonts w:ascii="Times New Roman" w:eastAsia="Calibri" w:hAnsi="Times New Roman" w:cs="Times New Roman"/>
          <w:sz w:val="28"/>
          <w:szCs w:val="28"/>
        </w:rPr>
        <w:t>– коэффициент длительности, учитывающий расходы на медикаменты, питание, и частично на другие статьи расходов – 0,25;</w:t>
      </w:r>
    </w:p>
    <w:p w:rsidR="00DE3171" w:rsidRPr="001077F9" w:rsidRDefault="00DE3171" w:rsidP="00DE317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>ФКД – фактическое количество койко-дней;</w:t>
      </w:r>
    </w:p>
    <w:p w:rsidR="00DE3171" w:rsidRPr="001077F9" w:rsidRDefault="00DE3171" w:rsidP="00DE317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>НКД – нормативное количество койко-дней (30 дней, за исключением КСГ, для которых установлен срок 45 дней).</w:t>
      </w:r>
    </w:p>
    <w:p w:rsidR="007C340D" w:rsidRPr="00D649C6" w:rsidRDefault="007C340D" w:rsidP="00DE31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9C6">
        <w:rPr>
          <w:rFonts w:ascii="Times New Roman" w:hAnsi="Times New Roman" w:cs="Times New Roman"/>
          <w:sz w:val="28"/>
          <w:szCs w:val="28"/>
        </w:rPr>
        <w:t>4</w:t>
      </w:r>
      <w:r w:rsidR="00AD60F3" w:rsidRPr="00D649C6">
        <w:rPr>
          <w:rFonts w:ascii="Times New Roman" w:hAnsi="Times New Roman" w:cs="Times New Roman"/>
          <w:sz w:val="28"/>
          <w:szCs w:val="28"/>
        </w:rPr>
        <w:t>.</w:t>
      </w:r>
      <w:r w:rsidR="00D649C6" w:rsidRPr="00D649C6">
        <w:rPr>
          <w:rFonts w:ascii="Times New Roman" w:hAnsi="Times New Roman" w:cs="Times New Roman"/>
          <w:sz w:val="28"/>
          <w:szCs w:val="28"/>
        </w:rPr>
        <w:t>9</w:t>
      </w:r>
      <w:r w:rsidRPr="00D649C6">
        <w:rPr>
          <w:rFonts w:ascii="Times New Roman" w:hAnsi="Times New Roman" w:cs="Times New Roman"/>
          <w:sz w:val="28"/>
          <w:szCs w:val="28"/>
        </w:rPr>
        <w:t xml:space="preserve"> </w:t>
      </w:r>
      <w:r w:rsidR="00AD60F3" w:rsidRPr="00D649C6">
        <w:rPr>
          <w:rFonts w:ascii="Times New Roman" w:hAnsi="Times New Roman" w:cs="Times New Roman"/>
          <w:sz w:val="28"/>
          <w:szCs w:val="28"/>
        </w:rPr>
        <w:t>П</w:t>
      </w:r>
      <w:r w:rsidRPr="00D649C6">
        <w:rPr>
          <w:rFonts w:ascii="Times New Roman" w:hAnsi="Times New Roman" w:cs="Times New Roman"/>
          <w:sz w:val="28"/>
          <w:szCs w:val="28"/>
        </w:rPr>
        <w:t>оправочные коэффициенты оплаты КСГ:</w:t>
      </w:r>
    </w:p>
    <w:p w:rsidR="007C340D" w:rsidRPr="00D649C6" w:rsidRDefault="007C340D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9C6">
        <w:rPr>
          <w:rFonts w:ascii="Times New Roman" w:hAnsi="Times New Roman" w:cs="Times New Roman"/>
          <w:sz w:val="28"/>
          <w:szCs w:val="28"/>
        </w:rPr>
        <w:t xml:space="preserve">- управленческий </w:t>
      </w:r>
      <w:r w:rsidRPr="00E77856">
        <w:rPr>
          <w:rFonts w:ascii="Times New Roman" w:hAnsi="Times New Roman" w:cs="Times New Roman"/>
          <w:sz w:val="28"/>
          <w:szCs w:val="28"/>
        </w:rPr>
        <w:t>коэффициент</w:t>
      </w:r>
      <w:r w:rsidR="00246F38" w:rsidRPr="00E77856">
        <w:rPr>
          <w:rFonts w:ascii="Times New Roman" w:hAnsi="Times New Roman" w:cs="Times New Roman"/>
          <w:sz w:val="28"/>
          <w:szCs w:val="28"/>
        </w:rPr>
        <w:t xml:space="preserve"> </w:t>
      </w:r>
      <w:r w:rsidR="00E77856" w:rsidRPr="00540BA2">
        <w:rPr>
          <w:rFonts w:ascii="Times New Roman" w:hAnsi="Times New Roman" w:cs="Times New Roman"/>
          <w:sz w:val="28"/>
          <w:szCs w:val="28"/>
        </w:rPr>
        <w:t>(приложение № 3.4.1);</w:t>
      </w:r>
    </w:p>
    <w:p w:rsidR="007C340D" w:rsidRPr="00D649C6" w:rsidRDefault="007C340D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9C6">
        <w:rPr>
          <w:rFonts w:ascii="Times New Roman" w:hAnsi="Times New Roman" w:cs="Times New Roman"/>
          <w:sz w:val="28"/>
          <w:szCs w:val="28"/>
        </w:rPr>
        <w:t>- коэффициент уровня оказания медицинской помощи</w:t>
      </w:r>
      <w:r w:rsidR="00246F38" w:rsidRPr="00D649C6">
        <w:rPr>
          <w:rFonts w:ascii="Times New Roman" w:hAnsi="Times New Roman" w:cs="Times New Roman"/>
          <w:sz w:val="28"/>
          <w:szCs w:val="28"/>
        </w:rPr>
        <w:t xml:space="preserve"> (приложение № 3.4.</w:t>
      </w:r>
      <w:r w:rsidR="00F57AF3">
        <w:rPr>
          <w:rFonts w:ascii="Times New Roman" w:hAnsi="Times New Roman" w:cs="Times New Roman"/>
          <w:sz w:val="28"/>
          <w:szCs w:val="28"/>
        </w:rPr>
        <w:t>7</w:t>
      </w:r>
      <w:r w:rsidR="00246F38" w:rsidRPr="00D649C6">
        <w:rPr>
          <w:rFonts w:ascii="Times New Roman" w:hAnsi="Times New Roman" w:cs="Times New Roman"/>
          <w:sz w:val="28"/>
          <w:szCs w:val="28"/>
        </w:rPr>
        <w:t>)</w:t>
      </w:r>
      <w:r w:rsidRPr="00D649C6">
        <w:rPr>
          <w:rFonts w:ascii="Times New Roman" w:hAnsi="Times New Roman" w:cs="Times New Roman"/>
          <w:sz w:val="28"/>
          <w:szCs w:val="28"/>
        </w:rPr>
        <w:t>;</w:t>
      </w:r>
    </w:p>
    <w:p w:rsidR="00246F38" w:rsidRPr="00EC4566" w:rsidRDefault="007C340D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9C6">
        <w:rPr>
          <w:rFonts w:ascii="Times New Roman" w:hAnsi="Times New Roman" w:cs="Times New Roman"/>
          <w:sz w:val="28"/>
          <w:szCs w:val="28"/>
        </w:rPr>
        <w:t>- коэффициент сложности лечения пациента</w:t>
      </w:r>
      <w:r w:rsidR="006A18D3" w:rsidRPr="00D649C6">
        <w:rPr>
          <w:rFonts w:ascii="Times New Roman" w:hAnsi="Times New Roman" w:cs="Times New Roman"/>
          <w:sz w:val="28"/>
          <w:szCs w:val="28"/>
        </w:rPr>
        <w:t xml:space="preserve"> (приложение № 3.4.</w:t>
      </w:r>
      <w:r w:rsidR="00A94CD0">
        <w:rPr>
          <w:rFonts w:ascii="Times New Roman" w:hAnsi="Times New Roman" w:cs="Times New Roman"/>
          <w:sz w:val="28"/>
          <w:szCs w:val="28"/>
        </w:rPr>
        <w:t>8</w:t>
      </w:r>
      <w:r w:rsidR="006A18D3" w:rsidRPr="00D649C6">
        <w:rPr>
          <w:rFonts w:ascii="Times New Roman" w:hAnsi="Times New Roman" w:cs="Times New Roman"/>
          <w:sz w:val="28"/>
          <w:szCs w:val="28"/>
        </w:rPr>
        <w:t>)</w:t>
      </w:r>
      <w:r w:rsidR="00861135">
        <w:rPr>
          <w:rFonts w:ascii="Times New Roman" w:hAnsi="Times New Roman" w:cs="Times New Roman"/>
          <w:sz w:val="28"/>
          <w:szCs w:val="28"/>
        </w:rPr>
        <w:t>.</w:t>
      </w:r>
    </w:p>
    <w:p w:rsidR="00BE2087" w:rsidRPr="00BE2087" w:rsidRDefault="00AD60F3" w:rsidP="00BE208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087">
        <w:rPr>
          <w:rFonts w:ascii="Times New Roman" w:hAnsi="Times New Roman" w:cs="Times New Roman"/>
          <w:sz w:val="28"/>
          <w:szCs w:val="28"/>
        </w:rPr>
        <w:t>4.</w:t>
      </w:r>
      <w:r w:rsidR="00D649C6" w:rsidRPr="00BE2087">
        <w:rPr>
          <w:rFonts w:ascii="Times New Roman" w:hAnsi="Times New Roman" w:cs="Times New Roman"/>
          <w:sz w:val="28"/>
          <w:szCs w:val="28"/>
        </w:rPr>
        <w:t>10</w:t>
      </w:r>
      <w:r w:rsidRPr="00BE2087">
        <w:rPr>
          <w:rFonts w:ascii="Times New Roman" w:hAnsi="Times New Roman" w:cs="Times New Roman"/>
          <w:sz w:val="28"/>
          <w:szCs w:val="28"/>
        </w:rPr>
        <w:t xml:space="preserve"> </w:t>
      </w:r>
      <w:r w:rsidR="00BE2087" w:rsidRPr="00BE2087">
        <w:rPr>
          <w:rFonts w:ascii="Times New Roman" w:hAnsi="Times New Roman" w:cs="Times New Roman"/>
          <w:b/>
          <w:sz w:val="28"/>
          <w:szCs w:val="28"/>
        </w:rPr>
        <w:t>Прерванные случаи лечения (длительностью 3 дня и менее), не включенные в приложение № 3.4.4, оплачиваются в неполном объеме:</w:t>
      </w:r>
    </w:p>
    <w:p w:rsidR="00BE2087" w:rsidRPr="00BE2087" w:rsidRDefault="00BE2087" w:rsidP="00BE208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087">
        <w:rPr>
          <w:rFonts w:ascii="Times New Roman" w:hAnsi="Times New Roman" w:cs="Times New Roman"/>
          <w:b/>
          <w:sz w:val="28"/>
          <w:szCs w:val="28"/>
        </w:rPr>
        <w:t xml:space="preserve">– терапевтические КСГ заболеваний в размере 30% от стоимости заболевания по соответствующей терапевтической клинико-статистической группе; </w:t>
      </w:r>
    </w:p>
    <w:p w:rsidR="00BE2087" w:rsidRPr="00BE2087" w:rsidRDefault="00BE2087" w:rsidP="00BE208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087">
        <w:rPr>
          <w:rFonts w:ascii="Times New Roman" w:hAnsi="Times New Roman" w:cs="Times New Roman"/>
          <w:b/>
          <w:sz w:val="28"/>
          <w:szCs w:val="28"/>
        </w:rPr>
        <w:t xml:space="preserve">– хирургические КСГ заболеваний (хирургические виды лечения) в размере 80% от стоимости, определенной тарифным соглашением для данной КСГ (в случае выполнения хирургического вмешательства, являющегося основным классификационным признаком отнесения данного случая лечения </w:t>
      </w:r>
      <w:proofErr w:type="gramStart"/>
      <w:r w:rsidRPr="00BE2087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BE2087">
        <w:rPr>
          <w:rFonts w:ascii="Times New Roman" w:hAnsi="Times New Roman" w:cs="Times New Roman"/>
          <w:b/>
          <w:sz w:val="28"/>
          <w:szCs w:val="28"/>
        </w:rPr>
        <w:t xml:space="preserve"> конкретной КСГ)</w:t>
      </w:r>
      <w:r w:rsidRPr="00BE2087">
        <w:rPr>
          <w:rFonts w:ascii="Times New Roman" w:hAnsi="Times New Roman" w:cs="Times New Roman"/>
          <w:b/>
          <w:sz w:val="28"/>
          <w:szCs w:val="28"/>
        </w:rPr>
        <w:t>.</w:t>
      </w:r>
    </w:p>
    <w:p w:rsidR="00A359FA" w:rsidRPr="00FE0258" w:rsidRDefault="00A94CD0" w:rsidP="00BE20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0258">
        <w:rPr>
          <w:rFonts w:ascii="Times New Roman" w:hAnsi="Times New Roman" w:cs="Times New Roman"/>
          <w:sz w:val="28"/>
          <w:szCs w:val="28"/>
        </w:rPr>
        <w:t>4.11</w:t>
      </w:r>
      <w:r w:rsidR="007C340D" w:rsidRPr="00FE0258">
        <w:rPr>
          <w:rFonts w:ascii="Times New Roman" w:hAnsi="Times New Roman" w:cs="Times New Roman"/>
          <w:sz w:val="28"/>
          <w:szCs w:val="28"/>
        </w:rPr>
        <w:t xml:space="preserve"> </w:t>
      </w:r>
      <w:r w:rsidR="009257FE">
        <w:rPr>
          <w:rFonts w:ascii="Times New Roman" w:hAnsi="Times New Roman" w:cs="Times New Roman"/>
          <w:sz w:val="28"/>
          <w:szCs w:val="28"/>
        </w:rPr>
        <w:t>Т</w:t>
      </w:r>
      <w:r w:rsidR="007C340D" w:rsidRPr="00FE0258">
        <w:rPr>
          <w:rFonts w:ascii="Times New Roman" w:hAnsi="Times New Roman" w:cs="Times New Roman"/>
          <w:sz w:val="28"/>
          <w:szCs w:val="28"/>
        </w:rPr>
        <w:t xml:space="preserve">арифы на оплату законченных случаев лечения заболеваний в стационарных условиях с применением методов </w:t>
      </w:r>
      <w:proofErr w:type="gramStart"/>
      <w:r w:rsidR="007C340D" w:rsidRPr="00FE0258">
        <w:rPr>
          <w:rFonts w:ascii="Times New Roman" w:hAnsi="Times New Roman" w:cs="Times New Roman"/>
          <w:sz w:val="28"/>
          <w:szCs w:val="28"/>
        </w:rPr>
        <w:t>высокотехнологичной</w:t>
      </w:r>
      <w:proofErr w:type="gramEnd"/>
      <w:r w:rsidR="007C340D" w:rsidRPr="00FE0258">
        <w:rPr>
          <w:rFonts w:ascii="Times New Roman" w:hAnsi="Times New Roman" w:cs="Times New Roman"/>
          <w:sz w:val="28"/>
          <w:szCs w:val="28"/>
        </w:rPr>
        <w:t xml:space="preserve"> медицинской помощи</w:t>
      </w:r>
      <w:r w:rsidRPr="00FE0258">
        <w:rPr>
          <w:rFonts w:ascii="Times New Roman" w:hAnsi="Times New Roman" w:cs="Times New Roman"/>
          <w:sz w:val="28"/>
          <w:szCs w:val="28"/>
        </w:rPr>
        <w:t xml:space="preserve"> (приложение № 3.4.9)</w:t>
      </w:r>
      <w:r w:rsidR="00BE2087">
        <w:rPr>
          <w:rFonts w:ascii="Times New Roman" w:hAnsi="Times New Roman" w:cs="Times New Roman"/>
          <w:sz w:val="28"/>
          <w:szCs w:val="28"/>
        </w:rPr>
        <w:t>.</w:t>
      </w:r>
      <w:r w:rsidR="007C340D" w:rsidRPr="00FE0258">
        <w:rPr>
          <w:rFonts w:ascii="Times New Roman" w:hAnsi="Times New Roman" w:cs="Times New Roman"/>
          <w:sz w:val="28"/>
          <w:szCs w:val="28"/>
        </w:rPr>
        <w:t>.</w:t>
      </w:r>
    </w:p>
    <w:p w:rsidR="00A94CD0" w:rsidRDefault="00A94CD0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766E">
        <w:rPr>
          <w:rFonts w:ascii="Times New Roman" w:hAnsi="Times New Roman" w:cs="Times New Roman"/>
          <w:sz w:val="28"/>
          <w:szCs w:val="28"/>
        </w:rPr>
        <w:t xml:space="preserve">4.12 Тариф стоимости случая госпитализации при оказании медицинской помощи </w:t>
      </w:r>
      <w:r w:rsidR="00FE0258" w:rsidRPr="0090766E">
        <w:rPr>
          <w:rFonts w:ascii="Times New Roman" w:hAnsi="Times New Roman" w:cs="Times New Roman"/>
          <w:sz w:val="28"/>
          <w:szCs w:val="28"/>
        </w:rPr>
        <w:t xml:space="preserve">в стационарных условиях </w:t>
      </w:r>
      <w:r w:rsidRPr="0090766E">
        <w:rPr>
          <w:rFonts w:ascii="Times New Roman" w:hAnsi="Times New Roman" w:cs="Times New Roman"/>
          <w:sz w:val="28"/>
          <w:szCs w:val="28"/>
        </w:rPr>
        <w:t>п</w:t>
      </w:r>
      <w:r w:rsidR="0090766E" w:rsidRPr="0090766E">
        <w:rPr>
          <w:rFonts w:ascii="Times New Roman" w:hAnsi="Times New Roman" w:cs="Times New Roman"/>
          <w:sz w:val="28"/>
          <w:szCs w:val="28"/>
        </w:rPr>
        <w:t>ри</w:t>
      </w:r>
      <w:r w:rsidRPr="0090766E">
        <w:rPr>
          <w:rFonts w:ascii="Times New Roman" w:hAnsi="Times New Roman" w:cs="Times New Roman"/>
          <w:sz w:val="28"/>
          <w:szCs w:val="28"/>
        </w:rPr>
        <w:t xml:space="preserve"> социально-значимы</w:t>
      </w:r>
      <w:r w:rsidR="0090766E" w:rsidRPr="0090766E">
        <w:rPr>
          <w:rFonts w:ascii="Times New Roman" w:hAnsi="Times New Roman" w:cs="Times New Roman"/>
          <w:sz w:val="28"/>
          <w:szCs w:val="28"/>
        </w:rPr>
        <w:t>х</w:t>
      </w:r>
      <w:r w:rsidRPr="0090766E">
        <w:rPr>
          <w:rFonts w:ascii="Times New Roman" w:hAnsi="Times New Roman" w:cs="Times New Roman"/>
          <w:sz w:val="28"/>
          <w:szCs w:val="28"/>
        </w:rPr>
        <w:t xml:space="preserve"> заболевания</w:t>
      </w:r>
      <w:r w:rsidR="0090766E" w:rsidRPr="0090766E">
        <w:rPr>
          <w:rFonts w:ascii="Times New Roman" w:hAnsi="Times New Roman" w:cs="Times New Roman"/>
          <w:sz w:val="28"/>
          <w:szCs w:val="28"/>
        </w:rPr>
        <w:t>х</w:t>
      </w:r>
      <w:r w:rsidR="00E81F9D" w:rsidRPr="0090766E">
        <w:rPr>
          <w:rFonts w:ascii="Times New Roman" w:hAnsi="Times New Roman" w:cs="Times New Roman"/>
          <w:sz w:val="28"/>
          <w:szCs w:val="28"/>
        </w:rPr>
        <w:t>, прочим видам медицинских и иных услуг</w:t>
      </w:r>
      <w:r w:rsidRPr="0090766E">
        <w:rPr>
          <w:rFonts w:ascii="Times New Roman" w:hAnsi="Times New Roman" w:cs="Times New Roman"/>
          <w:sz w:val="28"/>
          <w:szCs w:val="28"/>
        </w:rPr>
        <w:t xml:space="preserve"> (приложение № 3.4.10</w:t>
      </w:r>
      <w:r w:rsidR="00FE0258" w:rsidRPr="0090766E">
        <w:rPr>
          <w:rFonts w:ascii="Times New Roman" w:hAnsi="Times New Roman" w:cs="Times New Roman"/>
          <w:sz w:val="28"/>
          <w:szCs w:val="28"/>
        </w:rPr>
        <w:t>).</w:t>
      </w:r>
      <w:r w:rsidR="00F401A1" w:rsidRPr="0090766E">
        <w:rPr>
          <w:rFonts w:ascii="Times New Roman" w:hAnsi="Times New Roman" w:cs="Times New Roman"/>
          <w:sz w:val="28"/>
          <w:szCs w:val="28"/>
        </w:rPr>
        <w:t xml:space="preserve"> В случаях лечения пациентов в ГБУЗ Калининградской области «Психиатрическая больница </w:t>
      </w:r>
      <w:r w:rsidR="00F401A1" w:rsidRPr="0090766E">
        <w:rPr>
          <w:rFonts w:ascii="Times New Roman" w:hAnsi="Times New Roman" w:cs="Times New Roman"/>
          <w:sz w:val="28"/>
          <w:szCs w:val="28"/>
        </w:rPr>
        <w:lastRenderedPageBreak/>
        <w:t>№ 4», отделениях</w:t>
      </w:r>
      <w:r w:rsidR="002E1E3B" w:rsidRPr="0090766E">
        <w:rPr>
          <w:rFonts w:ascii="Times New Roman" w:hAnsi="Times New Roman" w:cs="Times New Roman"/>
          <w:sz w:val="28"/>
          <w:szCs w:val="28"/>
        </w:rPr>
        <w:t xml:space="preserve"> №1, №4, №7 ГБУЗ Калининградской области «Психиатрическая больница № 2» формирование счетов на оплату осуществляется за отчетный календарный период </w:t>
      </w:r>
      <w:r w:rsidR="00AF427A" w:rsidRPr="0090766E">
        <w:rPr>
          <w:rFonts w:ascii="Times New Roman" w:hAnsi="Times New Roman" w:cs="Times New Roman"/>
          <w:sz w:val="28"/>
          <w:szCs w:val="28"/>
        </w:rPr>
        <w:t xml:space="preserve">(месяц) </w:t>
      </w:r>
      <w:r w:rsidR="002E1E3B" w:rsidRPr="0090766E">
        <w:rPr>
          <w:rFonts w:ascii="Times New Roman" w:hAnsi="Times New Roman" w:cs="Times New Roman"/>
          <w:sz w:val="28"/>
          <w:szCs w:val="28"/>
        </w:rPr>
        <w:t>с указанием исхода заболевания «без перемен».</w:t>
      </w:r>
      <w:r w:rsidR="00AF42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27A" w:rsidRDefault="00AF427A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длительности лечения меньше отчетного календарного периода (месяца) оплата осуществляется в размере стоимости прерванного случая лечения. </w:t>
      </w:r>
    </w:p>
    <w:p w:rsidR="00540BA2" w:rsidRPr="00D63943" w:rsidRDefault="00540BA2" w:rsidP="00540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4.13. При оказании медицинской помощи в стационарных условиях необходимо наличие направления на госпитализацию, выданного:</w:t>
      </w:r>
    </w:p>
    <w:p w:rsidR="00540BA2" w:rsidRPr="00D63943" w:rsidRDefault="00540BA2" w:rsidP="00540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- врачом общей практики (семейным врачом), медицинской организацией, оказывающей амбулаторную медицинскую помощь в рамках первичной медико-санитарной помощи;</w:t>
      </w:r>
    </w:p>
    <w:p w:rsidR="00540BA2" w:rsidRPr="00D63943" w:rsidRDefault="00540BA2" w:rsidP="00540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- врачом-специалистом, оказывающим специализированную медицинскую помощь при социально значимых заболеваниях;</w:t>
      </w:r>
    </w:p>
    <w:p w:rsidR="00540BA2" w:rsidRPr="00D63943" w:rsidRDefault="00540BA2" w:rsidP="00540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- медицинскими работниками скорой медицинской помощи;</w:t>
      </w:r>
    </w:p>
    <w:p w:rsidR="00540BA2" w:rsidRPr="00D63943" w:rsidRDefault="00540BA2" w:rsidP="00540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- главным внештатным специалистом Министерства здравоохранения Калининградской области;</w:t>
      </w:r>
    </w:p>
    <w:p w:rsidR="000150F5" w:rsidRPr="00D63943" w:rsidRDefault="00540BA2" w:rsidP="00540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- при самостоятельном обращении гражданина в приемное отделение стационарного учреждения здравоохранения при наличии показаний к экстренной госпитализации.</w:t>
      </w:r>
    </w:p>
    <w:p w:rsidR="001077F9" w:rsidRPr="00BE2087" w:rsidRDefault="001077F9" w:rsidP="00BE2087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1077F9">
        <w:rPr>
          <w:rFonts w:ascii="Times New Roman" w:hAnsi="Times New Roman" w:cs="Times New Roman"/>
          <w:sz w:val="28"/>
          <w:szCs w:val="28"/>
        </w:rPr>
        <w:t>4.14.</w:t>
      </w:r>
      <w:r w:rsidR="00BE2087">
        <w:rPr>
          <w:rFonts w:ascii="Times New Roman" w:hAnsi="Times New Roman" w:cs="Times New Roman"/>
          <w:sz w:val="28"/>
          <w:szCs w:val="28"/>
        </w:rPr>
        <w:t xml:space="preserve"> - </w:t>
      </w:r>
      <w:r w:rsidR="00BE2087">
        <w:rPr>
          <w:rFonts w:ascii="Times New Roman" w:hAnsi="Times New Roman" w:cs="Times New Roman"/>
          <w:color w:val="FF0000"/>
          <w:sz w:val="28"/>
          <w:szCs w:val="28"/>
        </w:rPr>
        <w:t>отменен</w:t>
      </w:r>
    </w:p>
    <w:p w:rsidR="00540BA2" w:rsidRPr="001077F9" w:rsidRDefault="00540BA2" w:rsidP="00107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50F5" w:rsidRDefault="00AC727F" w:rsidP="00CE79EC">
      <w:pPr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sub_62"/>
      <w:r w:rsidRPr="00332994">
        <w:rPr>
          <w:rFonts w:ascii="Times New Roman" w:hAnsi="Times New Roman" w:cs="Times New Roman"/>
          <w:b/>
          <w:sz w:val="28"/>
          <w:szCs w:val="28"/>
        </w:rPr>
        <w:t>5. В части медицинской помощи, оказываемой в условиях дневного стационара, устан</w:t>
      </w:r>
      <w:r w:rsidR="00332994" w:rsidRPr="00332994">
        <w:rPr>
          <w:rFonts w:ascii="Times New Roman" w:hAnsi="Times New Roman" w:cs="Times New Roman"/>
          <w:b/>
          <w:sz w:val="28"/>
          <w:szCs w:val="28"/>
        </w:rPr>
        <w:t>овить</w:t>
      </w:r>
      <w:r w:rsidRPr="00332994">
        <w:rPr>
          <w:rFonts w:ascii="Times New Roman" w:hAnsi="Times New Roman" w:cs="Times New Roman"/>
          <w:b/>
          <w:sz w:val="28"/>
          <w:szCs w:val="28"/>
        </w:rPr>
        <w:t>:</w:t>
      </w:r>
    </w:p>
    <w:p w:rsidR="00332994" w:rsidRPr="00332994" w:rsidRDefault="00332994" w:rsidP="00CE79E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994">
        <w:rPr>
          <w:rFonts w:ascii="Times New Roman" w:hAnsi="Times New Roman" w:cs="Times New Roman"/>
          <w:sz w:val="28"/>
          <w:szCs w:val="28"/>
        </w:rPr>
        <w:t xml:space="preserve">5.1.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:rsidR="00776FF4" w:rsidRDefault="00332994" w:rsidP="00CE79E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994">
        <w:rPr>
          <w:rFonts w:ascii="Times New Roman" w:hAnsi="Times New Roman" w:cs="Times New Roman"/>
          <w:sz w:val="28"/>
          <w:szCs w:val="28"/>
        </w:rPr>
        <w:t xml:space="preserve">5.1.1 - базовой программы ОМС в </w:t>
      </w:r>
      <w:r w:rsidRPr="00566858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756BC">
        <w:rPr>
          <w:rFonts w:ascii="Times New Roman" w:hAnsi="Times New Roman" w:cs="Times New Roman"/>
          <w:sz w:val="28"/>
          <w:szCs w:val="28"/>
        </w:rPr>
        <w:t xml:space="preserve">707,38 </w:t>
      </w:r>
      <w:r w:rsidRPr="00566858">
        <w:rPr>
          <w:rFonts w:ascii="Times New Roman" w:hAnsi="Times New Roman" w:cs="Times New Roman"/>
          <w:sz w:val="28"/>
          <w:szCs w:val="28"/>
        </w:rPr>
        <w:t>рублей;</w:t>
      </w:r>
    </w:p>
    <w:p w:rsidR="00332994" w:rsidRPr="00332994" w:rsidRDefault="00332994" w:rsidP="00CE79E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994">
        <w:rPr>
          <w:rFonts w:ascii="Times New Roman" w:hAnsi="Times New Roman" w:cs="Times New Roman"/>
          <w:sz w:val="28"/>
          <w:szCs w:val="28"/>
        </w:rPr>
        <w:t>5.1.2</w:t>
      </w:r>
      <w:r w:rsidR="00D756BC">
        <w:rPr>
          <w:rFonts w:ascii="Times New Roman" w:hAnsi="Times New Roman" w:cs="Times New Roman"/>
          <w:sz w:val="28"/>
          <w:szCs w:val="28"/>
        </w:rPr>
        <w:t xml:space="preserve"> </w:t>
      </w:r>
      <w:r w:rsidRPr="00332994">
        <w:rPr>
          <w:rFonts w:ascii="Times New Roman" w:hAnsi="Times New Roman" w:cs="Times New Roman"/>
          <w:sz w:val="28"/>
          <w:szCs w:val="28"/>
        </w:rPr>
        <w:t>- на финансовое обеспечение дополнительных видов и условий оказания медицинской помощи, не установленных базовой программой ОМС</w:t>
      </w:r>
      <w:r w:rsidRPr="00566858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D756BC">
        <w:rPr>
          <w:rFonts w:ascii="Times New Roman" w:hAnsi="Times New Roman" w:cs="Times New Roman"/>
          <w:sz w:val="28"/>
          <w:szCs w:val="28"/>
        </w:rPr>
        <w:t xml:space="preserve"> 11,96</w:t>
      </w:r>
      <w:r w:rsidRPr="0056685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32994" w:rsidRPr="00332994" w:rsidRDefault="00332994" w:rsidP="00CE7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994">
        <w:rPr>
          <w:rFonts w:ascii="Times New Roman" w:hAnsi="Times New Roman" w:cs="Times New Roman"/>
          <w:sz w:val="28"/>
          <w:szCs w:val="28"/>
        </w:rPr>
        <w:t xml:space="preserve">5.2. </w:t>
      </w:r>
      <w:r w:rsidR="00CE1948">
        <w:rPr>
          <w:rFonts w:ascii="Times New Roman" w:hAnsi="Times New Roman" w:cs="Times New Roman"/>
          <w:sz w:val="28"/>
          <w:szCs w:val="28"/>
        </w:rPr>
        <w:t>С</w:t>
      </w:r>
      <w:r w:rsidRPr="00332994">
        <w:rPr>
          <w:rFonts w:ascii="Times New Roman" w:hAnsi="Times New Roman" w:cs="Times New Roman"/>
          <w:sz w:val="28"/>
          <w:szCs w:val="28"/>
        </w:rPr>
        <w:t xml:space="preserve">редней </w:t>
      </w:r>
      <w:r w:rsidR="00CE1948"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332994">
        <w:rPr>
          <w:rFonts w:ascii="Times New Roman" w:hAnsi="Times New Roman" w:cs="Times New Roman"/>
          <w:sz w:val="28"/>
          <w:szCs w:val="28"/>
        </w:rPr>
        <w:t>стоимости законченного случая лечения для расчета тарифа по медицинской помощи, оказываемой в условиях дневного стационара:</w:t>
      </w:r>
    </w:p>
    <w:p w:rsidR="00C86B00" w:rsidRDefault="00332994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994">
        <w:rPr>
          <w:rFonts w:ascii="Times New Roman" w:hAnsi="Times New Roman" w:cs="Times New Roman"/>
          <w:sz w:val="28"/>
          <w:szCs w:val="28"/>
        </w:rPr>
        <w:t xml:space="preserve">5.2.1 - </w:t>
      </w:r>
      <w:r w:rsidR="003400C5" w:rsidRPr="004B2959">
        <w:rPr>
          <w:rFonts w:ascii="Times New Roman" w:hAnsi="Times New Roman" w:cs="Times New Roman"/>
          <w:sz w:val="28"/>
          <w:szCs w:val="28"/>
        </w:rPr>
        <w:t>размер средней стоимости законченного случая лечения</w:t>
      </w:r>
      <w:r w:rsidR="004B2959">
        <w:rPr>
          <w:rFonts w:ascii="Times New Roman" w:hAnsi="Times New Roman" w:cs="Times New Roman"/>
          <w:sz w:val="28"/>
          <w:szCs w:val="28"/>
        </w:rPr>
        <w:t xml:space="preserve"> (базовая ставка)</w:t>
      </w:r>
      <w:r w:rsidR="003400C5" w:rsidRPr="004B2959">
        <w:rPr>
          <w:rFonts w:ascii="Times New Roman" w:hAnsi="Times New Roman" w:cs="Times New Roman"/>
          <w:sz w:val="28"/>
          <w:szCs w:val="28"/>
        </w:rPr>
        <w:t xml:space="preserve">, включенного в КСГ </w:t>
      </w:r>
      <w:r w:rsidR="003400C5" w:rsidRPr="00E77856">
        <w:rPr>
          <w:rFonts w:ascii="Times New Roman" w:hAnsi="Times New Roman" w:cs="Times New Roman"/>
          <w:sz w:val="28"/>
          <w:szCs w:val="28"/>
        </w:rPr>
        <w:t xml:space="preserve">-  </w:t>
      </w:r>
      <w:r w:rsidR="00E31F87" w:rsidRPr="00E77856">
        <w:rPr>
          <w:rFonts w:ascii="Times New Roman" w:hAnsi="Times New Roman" w:cs="Times New Roman"/>
          <w:sz w:val="28"/>
          <w:szCs w:val="28"/>
        </w:rPr>
        <w:t>8 344,60</w:t>
      </w:r>
      <w:r w:rsidR="004B2959" w:rsidRPr="004B2959">
        <w:rPr>
          <w:rFonts w:ascii="Times New Roman" w:hAnsi="Times New Roman" w:cs="Times New Roman"/>
          <w:sz w:val="28"/>
          <w:szCs w:val="28"/>
        </w:rPr>
        <w:t xml:space="preserve"> </w:t>
      </w:r>
      <w:r w:rsidR="003400C5" w:rsidRPr="004B2959">
        <w:rPr>
          <w:rFonts w:ascii="Times New Roman" w:hAnsi="Times New Roman" w:cs="Times New Roman"/>
          <w:sz w:val="28"/>
          <w:szCs w:val="28"/>
        </w:rPr>
        <w:t>руб.</w:t>
      </w:r>
      <w:bookmarkStart w:id="9" w:name="sub_58"/>
      <w:bookmarkEnd w:id="8"/>
    </w:p>
    <w:p w:rsidR="00282BB3" w:rsidRDefault="00737770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F1C">
        <w:rPr>
          <w:rFonts w:ascii="Times New Roman" w:hAnsi="Times New Roman" w:cs="Times New Roman"/>
          <w:sz w:val="28"/>
          <w:szCs w:val="28"/>
        </w:rPr>
        <w:t>5.</w:t>
      </w:r>
      <w:r w:rsidR="005C7C2D">
        <w:rPr>
          <w:rFonts w:ascii="Times New Roman" w:hAnsi="Times New Roman" w:cs="Times New Roman"/>
          <w:sz w:val="28"/>
          <w:szCs w:val="28"/>
        </w:rPr>
        <w:t>3</w:t>
      </w:r>
      <w:r w:rsidR="00AC727F" w:rsidRPr="00FC6F1C">
        <w:rPr>
          <w:rFonts w:ascii="Times New Roman" w:hAnsi="Times New Roman" w:cs="Times New Roman"/>
          <w:sz w:val="28"/>
          <w:szCs w:val="28"/>
        </w:rPr>
        <w:t xml:space="preserve"> </w:t>
      </w:r>
      <w:r w:rsidR="00282BB3" w:rsidRPr="00D649C6">
        <w:rPr>
          <w:rFonts w:ascii="Times New Roman" w:hAnsi="Times New Roman" w:cs="Times New Roman"/>
          <w:sz w:val="28"/>
          <w:szCs w:val="28"/>
        </w:rPr>
        <w:t xml:space="preserve">Перечень групп заболеваний по клинико-статистическим группам (КСГ) с коэффициентами относительной </w:t>
      </w:r>
      <w:proofErr w:type="spellStart"/>
      <w:r w:rsidR="00282BB3" w:rsidRPr="00D649C6">
        <w:rPr>
          <w:rFonts w:ascii="Times New Roman" w:hAnsi="Times New Roman" w:cs="Times New Roman"/>
          <w:sz w:val="28"/>
          <w:szCs w:val="28"/>
        </w:rPr>
        <w:t>затр</w:t>
      </w:r>
      <w:r w:rsidR="009257FE">
        <w:rPr>
          <w:rFonts w:ascii="Times New Roman" w:hAnsi="Times New Roman" w:cs="Times New Roman"/>
          <w:sz w:val="28"/>
          <w:szCs w:val="28"/>
        </w:rPr>
        <w:t>атоемкости</w:t>
      </w:r>
      <w:proofErr w:type="spellEnd"/>
      <w:r w:rsidR="009257FE">
        <w:rPr>
          <w:rFonts w:ascii="Times New Roman" w:hAnsi="Times New Roman" w:cs="Times New Roman"/>
          <w:sz w:val="28"/>
          <w:szCs w:val="28"/>
        </w:rPr>
        <w:t xml:space="preserve"> КСГ (Приложение № 3.5</w:t>
      </w:r>
      <w:r w:rsidR="00282BB3" w:rsidRPr="00D649C6">
        <w:rPr>
          <w:rFonts w:ascii="Times New Roman" w:hAnsi="Times New Roman" w:cs="Times New Roman"/>
          <w:sz w:val="28"/>
          <w:szCs w:val="28"/>
        </w:rPr>
        <w:t>.</w:t>
      </w:r>
      <w:r w:rsidR="005C7C2D">
        <w:rPr>
          <w:rFonts w:ascii="Times New Roman" w:hAnsi="Times New Roman" w:cs="Times New Roman"/>
          <w:sz w:val="28"/>
          <w:szCs w:val="28"/>
        </w:rPr>
        <w:t>1</w:t>
      </w:r>
      <w:r w:rsidR="00282BB3" w:rsidRPr="00D649C6">
        <w:rPr>
          <w:rFonts w:ascii="Times New Roman" w:hAnsi="Times New Roman" w:cs="Times New Roman"/>
          <w:sz w:val="28"/>
          <w:szCs w:val="28"/>
        </w:rPr>
        <w:t>).</w:t>
      </w:r>
    </w:p>
    <w:p w:rsidR="00282BB3" w:rsidRDefault="00737770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F1C">
        <w:rPr>
          <w:rFonts w:ascii="Times New Roman" w:hAnsi="Times New Roman" w:cs="Times New Roman"/>
          <w:sz w:val="28"/>
          <w:szCs w:val="28"/>
        </w:rPr>
        <w:t>5.</w:t>
      </w:r>
      <w:r w:rsidR="005C7C2D">
        <w:rPr>
          <w:rFonts w:ascii="Times New Roman" w:hAnsi="Times New Roman" w:cs="Times New Roman"/>
          <w:sz w:val="28"/>
          <w:szCs w:val="28"/>
        </w:rPr>
        <w:t>4</w:t>
      </w:r>
      <w:r w:rsidRPr="00FC6F1C">
        <w:rPr>
          <w:rFonts w:ascii="Times New Roman" w:hAnsi="Times New Roman" w:cs="Times New Roman"/>
          <w:sz w:val="28"/>
          <w:szCs w:val="28"/>
        </w:rPr>
        <w:t xml:space="preserve"> </w:t>
      </w:r>
      <w:r w:rsidR="00282BB3">
        <w:rPr>
          <w:rFonts w:ascii="Times New Roman" w:hAnsi="Times New Roman" w:cs="Times New Roman"/>
          <w:sz w:val="28"/>
          <w:szCs w:val="28"/>
        </w:rPr>
        <w:t xml:space="preserve">Перечень КСГ заболеваний при лечении </w:t>
      </w:r>
      <w:r>
        <w:rPr>
          <w:rFonts w:ascii="Times New Roman" w:hAnsi="Times New Roman" w:cs="Times New Roman"/>
          <w:sz w:val="28"/>
          <w:szCs w:val="28"/>
        </w:rPr>
        <w:t xml:space="preserve">в дневном стационаре с указанием применяемых поправочных коэффициентов (приложение № </w:t>
      </w:r>
      <w:r w:rsidR="00861135">
        <w:rPr>
          <w:rFonts w:ascii="Times New Roman" w:hAnsi="Times New Roman" w:cs="Times New Roman"/>
          <w:sz w:val="28"/>
          <w:szCs w:val="28"/>
        </w:rPr>
        <w:t>3.5.</w:t>
      </w:r>
      <w:r w:rsidR="005C7C2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37770" w:rsidRDefault="00737770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F1C">
        <w:rPr>
          <w:rFonts w:ascii="Times New Roman" w:hAnsi="Times New Roman" w:cs="Times New Roman"/>
          <w:sz w:val="28"/>
          <w:szCs w:val="28"/>
        </w:rPr>
        <w:t>5.</w:t>
      </w:r>
      <w:r w:rsidR="005C7C2D">
        <w:rPr>
          <w:rFonts w:ascii="Times New Roman" w:hAnsi="Times New Roman" w:cs="Times New Roman"/>
          <w:sz w:val="28"/>
          <w:szCs w:val="28"/>
        </w:rPr>
        <w:t>5</w:t>
      </w:r>
      <w:r w:rsidRPr="00FC6F1C">
        <w:rPr>
          <w:rFonts w:ascii="Times New Roman" w:hAnsi="Times New Roman" w:cs="Times New Roman"/>
          <w:sz w:val="28"/>
          <w:szCs w:val="28"/>
        </w:rPr>
        <w:t xml:space="preserve"> </w:t>
      </w:r>
      <w:r w:rsidRPr="00737770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КСГ, оплата которых осуществляется в полном объеме при </w:t>
      </w:r>
      <w:r w:rsidR="009257FE">
        <w:rPr>
          <w:rFonts w:ascii="Times New Roman" w:hAnsi="Times New Roman" w:cs="Times New Roman"/>
          <w:color w:val="000000"/>
          <w:sz w:val="28"/>
          <w:szCs w:val="28"/>
        </w:rPr>
        <w:t>прерванных</w:t>
      </w:r>
      <w:r w:rsidRPr="00737770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9257FE">
        <w:rPr>
          <w:rFonts w:ascii="Times New Roman" w:hAnsi="Times New Roman" w:cs="Times New Roman"/>
          <w:color w:val="000000"/>
          <w:sz w:val="28"/>
          <w:szCs w:val="28"/>
        </w:rPr>
        <w:t>лучаях</w:t>
      </w:r>
      <w:r w:rsidRPr="00737770">
        <w:rPr>
          <w:rFonts w:ascii="Times New Roman" w:hAnsi="Times New Roman" w:cs="Times New Roman"/>
          <w:color w:val="000000"/>
          <w:sz w:val="28"/>
          <w:szCs w:val="28"/>
        </w:rPr>
        <w:t xml:space="preserve"> лечения</w:t>
      </w:r>
      <w:r w:rsidR="009257FE">
        <w:rPr>
          <w:rFonts w:ascii="Times New Roman" w:hAnsi="Times New Roman" w:cs="Times New Roman"/>
          <w:color w:val="000000"/>
          <w:sz w:val="28"/>
          <w:szCs w:val="28"/>
        </w:rPr>
        <w:t xml:space="preserve"> (три дня и менее)</w:t>
      </w:r>
      <w:r w:rsidRPr="00737770">
        <w:rPr>
          <w:rFonts w:ascii="Times New Roman" w:hAnsi="Times New Roman" w:cs="Times New Roman"/>
          <w:color w:val="000000"/>
          <w:sz w:val="28"/>
          <w:szCs w:val="28"/>
        </w:rPr>
        <w:t xml:space="preserve"> в дневном стационаре</w:t>
      </w:r>
      <w:r w:rsidR="00684D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4D70A4">
        <w:rPr>
          <w:rFonts w:ascii="Times New Roman" w:hAnsi="Times New Roman" w:cs="Times New Roman"/>
          <w:sz w:val="28"/>
          <w:szCs w:val="28"/>
        </w:rPr>
        <w:t>3.5.</w:t>
      </w:r>
      <w:r w:rsidR="005C7C2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37770" w:rsidRDefault="00776FF4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37770" w:rsidRPr="00FC6F1C">
        <w:rPr>
          <w:rFonts w:ascii="Times New Roman" w:hAnsi="Times New Roman" w:cs="Times New Roman"/>
          <w:sz w:val="28"/>
          <w:szCs w:val="28"/>
        </w:rPr>
        <w:t>.</w:t>
      </w:r>
      <w:r w:rsidR="005C7C2D">
        <w:rPr>
          <w:rFonts w:ascii="Times New Roman" w:hAnsi="Times New Roman" w:cs="Times New Roman"/>
          <w:sz w:val="28"/>
          <w:szCs w:val="28"/>
        </w:rPr>
        <w:t>6</w:t>
      </w:r>
      <w:r w:rsidR="00737770" w:rsidRPr="00FC6F1C">
        <w:rPr>
          <w:rFonts w:ascii="Times New Roman" w:hAnsi="Times New Roman" w:cs="Times New Roman"/>
          <w:sz w:val="28"/>
          <w:szCs w:val="28"/>
        </w:rPr>
        <w:t xml:space="preserve"> </w:t>
      </w:r>
      <w:r w:rsidR="00737770" w:rsidRPr="00737770"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spellStart"/>
      <w:r w:rsidR="00737770" w:rsidRPr="00737770">
        <w:rPr>
          <w:rFonts w:ascii="Times New Roman" w:hAnsi="Times New Roman" w:cs="Times New Roman"/>
          <w:sz w:val="28"/>
          <w:szCs w:val="28"/>
        </w:rPr>
        <w:t>сверхдлительных</w:t>
      </w:r>
      <w:proofErr w:type="spellEnd"/>
      <w:r w:rsidR="00737770" w:rsidRPr="00737770">
        <w:rPr>
          <w:rFonts w:ascii="Times New Roman" w:hAnsi="Times New Roman" w:cs="Times New Roman"/>
          <w:sz w:val="28"/>
          <w:szCs w:val="28"/>
        </w:rPr>
        <w:t xml:space="preserve"> случаев лечения в дневных стационарах, к которым не применяется коэффициент сложности лечения пациента по признаку длительности лечения</w:t>
      </w:r>
      <w:r w:rsidR="00737770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4D70A4">
        <w:rPr>
          <w:rFonts w:ascii="Times New Roman" w:hAnsi="Times New Roman" w:cs="Times New Roman"/>
          <w:sz w:val="28"/>
          <w:szCs w:val="28"/>
        </w:rPr>
        <w:t>3.5</w:t>
      </w:r>
      <w:r w:rsidR="003E4915">
        <w:rPr>
          <w:rFonts w:ascii="Times New Roman" w:hAnsi="Times New Roman" w:cs="Times New Roman"/>
          <w:sz w:val="28"/>
          <w:szCs w:val="28"/>
        </w:rPr>
        <w:t>.</w:t>
      </w:r>
      <w:r w:rsidR="005C7C2D">
        <w:rPr>
          <w:rFonts w:ascii="Times New Roman" w:hAnsi="Times New Roman" w:cs="Times New Roman"/>
          <w:sz w:val="28"/>
          <w:szCs w:val="28"/>
        </w:rPr>
        <w:t>4</w:t>
      </w:r>
      <w:r w:rsidR="00737770">
        <w:rPr>
          <w:rFonts w:ascii="Times New Roman" w:hAnsi="Times New Roman" w:cs="Times New Roman"/>
          <w:sz w:val="28"/>
          <w:szCs w:val="28"/>
        </w:rPr>
        <w:t>)</w:t>
      </w:r>
    </w:p>
    <w:p w:rsidR="00AC727F" w:rsidRPr="004D70A4" w:rsidRDefault="004D70A4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60"/>
      <w:bookmarkEnd w:id="9"/>
      <w:r w:rsidRPr="004D70A4">
        <w:rPr>
          <w:rFonts w:ascii="Times New Roman" w:hAnsi="Times New Roman" w:cs="Times New Roman"/>
          <w:sz w:val="28"/>
          <w:szCs w:val="28"/>
        </w:rPr>
        <w:t>5.</w:t>
      </w:r>
      <w:r w:rsidR="005C7C2D">
        <w:rPr>
          <w:rFonts w:ascii="Times New Roman" w:hAnsi="Times New Roman" w:cs="Times New Roman"/>
          <w:sz w:val="28"/>
          <w:szCs w:val="28"/>
        </w:rPr>
        <w:t>7</w:t>
      </w:r>
      <w:r w:rsidRPr="004D70A4">
        <w:rPr>
          <w:rFonts w:ascii="Times New Roman" w:hAnsi="Times New Roman" w:cs="Times New Roman"/>
          <w:sz w:val="28"/>
          <w:szCs w:val="28"/>
        </w:rPr>
        <w:t xml:space="preserve"> П</w:t>
      </w:r>
      <w:r w:rsidR="00AC727F" w:rsidRPr="004D70A4">
        <w:rPr>
          <w:rFonts w:ascii="Times New Roman" w:hAnsi="Times New Roman" w:cs="Times New Roman"/>
          <w:sz w:val="28"/>
          <w:szCs w:val="28"/>
        </w:rPr>
        <w:t>опр</w:t>
      </w:r>
      <w:r w:rsidR="00CE1948" w:rsidRPr="004D70A4">
        <w:rPr>
          <w:rFonts w:ascii="Times New Roman" w:hAnsi="Times New Roman" w:cs="Times New Roman"/>
          <w:sz w:val="28"/>
          <w:szCs w:val="28"/>
        </w:rPr>
        <w:t>авочные коэффициенты оплаты КСГ</w:t>
      </w:r>
      <w:r w:rsidR="00AC727F" w:rsidRPr="004D70A4">
        <w:rPr>
          <w:rFonts w:ascii="Times New Roman" w:hAnsi="Times New Roman" w:cs="Times New Roman"/>
          <w:sz w:val="28"/>
          <w:szCs w:val="28"/>
        </w:rPr>
        <w:t>:</w:t>
      </w:r>
    </w:p>
    <w:bookmarkEnd w:id="10"/>
    <w:p w:rsidR="00AC727F" w:rsidRPr="004D70A4" w:rsidRDefault="00AC727F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70A4">
        <w:rPr>
          <w:rFonts w:ascii="Times New Roman" w:hAnsi="Times New Roman" w:cs="Times New Roman"/>
          <w:sz w:val="28"/>
          <w:szCs w:val="28"/>
        </w:rPr>
        <w:t>- управленческий коэффициент</w:t>
      </w:r>
      <w:r w:rsidR="00737770" w:rsidRPr="004D70A4">
        <w:rPr>
          <w:rFonts w:ascii="Times New Roman" w:hAnsi="Times New Roman" w:cs="Times New Roman"/>
          <w:sz w:val="28"/>
          <w:szCs w:val="28"/>
        </w:rPr>
        <w:t xml:space="preserve"> - 1</w:t>
      </w:r>
      <w:r w:rsidRPr="004D70A4">
        <w:rPr>
          <w:rFonts w:ascii="Times New Roman" w:hAnsi="Times New Roman" w:cs="Times New Roman"/>
          <w:sz w:val="28"/>
          <w:szCs w:val="28"/>
        </w:rPr>
        <w:t>;</w:t>
      </w:r>
    </w:p>
    <w:p w:rsidR="00AC727F" w:rsidRPr="004D70A4" w:rsidRDefault="00AC727F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BB3">
        <w:rPr>
          <w:rFonts w:ascii="Times New Roman" w:hAnsi="Times New Roman" w:cs="Times New Roman"/>
          <w:sz w:val="28"/>
          <w:szCs w:val="28"/>
        </w:rPr>
        <w:t>- коэффициент уровня оказания медицинской помощи</w:t>
      </w:r>
      <w:r w:rsidR="00282BB3" w:rsidRPr="00282BB3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4D70A4">
        <w:rPr>
          <w:rFonts w:ascii="Times New Roman" w:hAnsi="Times New Roman" w:cs="Times New Roman"/>
          <w:sz w:val="28"/>
          <w:szCs w:val="28"/>
        </w:rPr>
        <w:t>3.5.</w:t>
      </w:r>
      <w:r w:rsidR="005C7C2D">
        <w:rPr>
          <w:rFonts w:ascii="Times New Roman" w:hAnsi="Times New Roman" w:cs="Times New Roman"/>
          <w:sz w:val="28"/>
          <w:szCs w:val="28"/>
        </w:rPr>
        <w:t>5</w:t>
      </w:r>
      <w:r w:rsidR="004D70A4">
        <w:rPr>
          <w:rFonts w:ascii="Times New Roman" w:hAnsi="Times New Roman" w:cs="Times New Roman"/>
          <w:sz w:val="28"/>
          <w:szCs w:val="28"/>
        </w:rPr>
        <w:t>);</w:t>
      </w:r>
      <w:r w:rsidR="00282BB3" w:rsidRPr="00282B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119EA" w:rsidRPr="004D70A4" w:rsidRDefault="00AC727F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70A4">
        <w:rPr>
          <w:rFonts w:ascii="Times New Roman" w:hAnsi="Times New Roman" w:cs="Times New Roman"/>
          <w:sz w:val="28"/>
          <w:szCs w:val="28"/>
        </w:rPr>
        <w:t>- коэффициент сложности лечения пациента</w:t>
      </w:r>
      <w:r w:rsidR="00737770" w:rsidRPr="004D70A4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C7C2D">
        <w:rPr>
          <w:rFonts w:ascii="Times New Roman" w:hAnsi="Times New Roman" w:cs="Times New Roman"/>
          <w:sz w:val="28"/>
          <w:szCs w:val="28"/>
        </w:rPr>
        <w:t>3.5.6</w:t>
      </w:r>
      <w:r w:rsidR="00737770" w:rsidRPr="004D70A4">
        <w:rPr>
          <w:rFonts w:ascii="Times New Roman" w:hAnsi="Times New Roman" w:cs="Times New Roman"/>
          <w:sz w:val="28"/>
          <w:szCs w:val="28"/>
        </w:rPr>
        <w:t>)</w:t>
      </w:r>
      <w:r w:rsidR="00861135" w:rsidRPr="004D70A4">
        <w:rPr>
          <w:rFonts w:ascii="Times New Roman" w:hAnsi="Times New Roman" w:cs="Times New Roman"/>
          <w:sz w:val="28"/>
          <w:szCs w:val="28"/>
        </w:rPr>
        <w:t>.</w:t>
      </w:r>
    </w:p>
    <w:p w:rsidR="009467CC" w:rsidRPr="009467CC" w:rsidRDefault="00AC727F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61"/>
      <w:r w:rsidRPr="00F8102C">
        <w:rPr>
          <w:rFonts w:ascii="Times New Roman" w:hAnsi="Times New Roman" w:cs="Times New Roman"/>
          <w:sz w:val="28"/>
          <w:szCs w:val="28"/>
        </w:rPr>
        <w:t>5</w:t>
      </w:r>
      <w:r w:rsidR="004D70A4">
        <w:rPr>
          <w:rFonts w:ascii="Times New Roman" w:hAnsi="Times New Roman" w:cs="Times New Roman"/>
          <w:sz w:val="28"/>
          <w:szCs w:val="28"/>
        </w:rPr>
        <w:t>.</w:t>
      </w:r>
      <w:r w:rsidR="005C7C2D">
        <w:rPr>
          <w:rFonts w:ascii="Times New Roman" w:hAnsi="Times New Roman" w:cs="Times New Roman"/>
          <w:sz w:val="28"/>
          <w:szCs w:val="28"/>
        </w:rPr>
        <w:t>8</w:t>
      </w:r>
      <w:r w:rsidRPr="00F8102C">
        <w:rPr>
          <w:rFonts w:ascii="Times New Roman" w:hAnsi="Times New Roman" w:cs="Times New Roman"/>
          <w:sz w:val="28"/>
          <w:szCs w:val="28"/>
        </w:rPr>
        <w:t xml:space="preserve"> </w:t>
      </w:r>
      <w:r w:rsidR="009257FE">
        <w:rPr>
          <w:rFonts w:ascii="Times New Roman" w:hAnsi="Times New Roman" w:cs="Times New Roman"/>
          <w:sz w:val="28"/>
          <w:szCs w:val="28"/>
        </w:rPr>
        <w:t>Прерванные</w:t>
      </w:r>
      <w:r w:rsidR="009467CC" w:rsidRPr="009467CC">
        <w:rPr>
          <w:rFonts w:ascii="Times New Roman" w:hAnsi="Times New Roman" w:cs="Times New Roman"/>
          <w:sz w:val="28"/>
          <w:szCs w:val="28"/>
        </w:rPr>
        <w:t xml:space="preserve"> случаи лечения (длительностью 3 дня и менее</w:t>
      </w:r>
      <w:r w:rsidR="00F8102C">
        <w:rPr>
          <w:rFonts w:ascii="Times New Roman" w:hAnsi="Times New Roman" w:cs="Times New Roman"/>
          <w:sz w:val="28"/>
          <w:szCs w:val="28"/>
        </w:rPr>
        <w:t>) оплачиваются</w:t>
      </w:r>
      <w:r w:rsidR="009467CC" w:rsidRPr="009467CC">
        <w:rPr>
          <w:rFonts w:ascii="Times New Roman" w:hAnsi="Times New Roman" w:cs="Times New Roman"/>
          <w:sz w:val="28"/>
          <w:szCs w:val="28"/>
        </w:rPr>
        <w:t xml:space="preserve"> в неполном объеме:</w:t>
      </w:r>
    </w:p>
    <w:p w:rsidR="008C318A" w:rsidRDefault="009467CC" w:rsidP="00CE7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7CC">
        <w:rPr>
          <w:rFonts w:ascii="Times New Roman" w:hAnsi="Times New Roman" w:cs="Times New Roman"/>
          <w:sz w:val="28"/>
          <w:szCs w:val="28"/>
        </w:rPr>
        <w:t xml:space="preserve">– терапевтические КСГ заболеваний в размере </w:t>
      </w:r>
      <w:r w:rsidRPr="00F8102C">
        <w:rPr>
          <w:rFonts w:ascii="Times New Roman" w:hAnsi="Times New Roman" w:cs="Times New Roman"/>
          <w:sz w:val="28"/>
          <w:szCs w:val="28"/>
        </w:rPr>
        <w:t>40%</w:t>
      </w:r>
      <w:r w:rsidRPr="009467CC">
        <w:rPr>
          <w:rFonts w:ascii="Times New Roman" w:hAnsi="Times New Roman" w:cs="Times New Roman"/>
          <w:sz w:val="28"/>
          <w:szCs w:val="28"/>
        </w:rPr>
        <w:t xml:space="preserve"> от стоимости заболевания по соответствующей терапевтической клинико-статистической группе; – хирургические КСГ заболеваний (хирургические виды лечения) в размере 80% от стоимости, определенной тарифным соглашением для данной КСГ. </w:t>
      </w:r>
    </w:p>
    <w:p w:rsidR="00540BA2" w:rsidRPr="00D63943" w:rsidRDefault="00F43E9E" w:rsidP="00540B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 xml:space="preserve">5.9 </w:t>
      </w:r>
      <w:r w:rsidR="00540BA2" w:rsidRPr="00D63943">
        <w:rPr>
          <w:rFonts w:ascii="Times New Roman" w:hAnsi="Times New Roman" w:cs="Times New Roman"/>
          <w:sz w:val="28"/>
          <w:szCs w:val="28"/>
        </w:rPr>
        <w:t>Случаи лечения в дневном стационаре оплачиваются при наличии направления, выданного врачом общей практики (семейным врачом), врачом-терапевтом участковым, врачом-педиатром участковым, врачом-специалистом поликлиники, главным внештатным специалистом Министерства здравоохранения Калининградской области, врачом стационара круглосуточного пребывания для продолжения или завершения лечения в дневном стационаре, врачами-специалистами консультативно-поликлинических отделений ГБУЗ «Областная клиническая больница Калининградской области», ГБУЗ «Детская областная больница Калининградской области» за исключением лечения в дневных стационарах онкологического профиля.</w:t>
      </w:r>
    </w:p>
    <w:p w:rsidR="00D94489" w:rsidRPr="009467CC" w:rsidRDefault="00D94489" w:rsidP="00540B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43E9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Тариф стоимости медицинских услуг на проведение заместительной почечной терапии методом диализа на 2017 год </w:t>
      </w:r>
      <w:r w:rsidR="008C318A" w:rsidRPr="004D70A4">
        <w:rPr>
          <w:rFonts w:ascii="Times New Roman" w:hAnsi="Times New Roman" w:cs="Times New Roman"/>
          <w:sz w:val="28"/>
          <w:szCs w:val="28"/>
        </w:rPr>
        <w:t>(приложение № 3.5.</w:t>
      </w:r>
      <w:r w:rsidR="005C7C2D">
        <w:rPr>
          <w:rFonts w:ascii="Times New Roman" w:hAnsi="Times New Roman" w:cs="Times New Roman"/>
          <w:sz w:val="28"/>
          <w:szCs w:val="28"/>
        </w:rPr>
        <w:t>7</w:t>
      </w:r>
      <w:r w:rsidR="008C318A" w:rsidRPr="004D70A4">
        <w:rPr>
          <w:rFonts w:ascii="Times New Roman" w:hAnsi="Times New Roman" w:cs="Times New Roman"/>
          <w:sz w:val="28"/>
          <w:szCs w:val="28"/>
        </w:rPr>
        <w:t>).</w:t>
      </w:r>
    </w:p>
    <w:p w:rsidR="00CE1948" w:rsidRDefault="000150F5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09BC">
        <w:rPr>
          <w:rFonts w:ascii="Times New Roman" w:hAnsi="Times New Roman" w:cs="Times New Roman"/>
          <w:sz w:val="28"/>
          <w:szCs w:val="28"/>
        </w:rPr>
        <w:t>5.1</w:t>
      </w:r>
      <w:r w:rsidR="00F43E9E">
        <w:rPr>
          <w:rFonts w:ascii="Times New Roman" w:hAnsi="Times New Roman" w:cs="Times New Roman"/>
          <w:sz w:val="28"/>
          <w:szCs w:val="28"/>
        </w:rPr>
        <w:t>1</w:t>
      </w:r>
      <w:r w:rsidRPr="00C509BC">
        <w:rPr>
          <w:rFonts w:ascii="Times New Roman" w:hAnsi="Times New Roman" w:cs="Times New Roman"/>
          <w:sz w:val="28"/>
          <w:szCs w:val="28"/>
        </w:rPr>
        <w:t xml:space="preserve"> </w:t>
      </w:r>
      <w:r w:rsidR="00C509BC" w:rsidRPr="00C509BC">
        <w:rPr>
          <w:rFonts w:ascii="Times New Roman" w:hAnsi="Times New Roman" w:cs="Times New Roman"/>
          <w:sz w:val="28"/>
          <w:szCs w:val="28"/>
        </w:rPr>
        <w:t xml:space="preserve">Тариф стоимости случая лечения, оказанного в условиях дневного стационара, </w:t>
      </w:r>
      <w:r w:rsidR="00C509BC">
        <w:rPr>
          <w:rFonts w:ascii="Times New Roman" w:hAnsi="Times New Roman" w:cs="Times New Roman"/>
          <w:sz w:val="28"/>
          <w:szCs w:val="28"/>
        </w:rPr>
        <w:t>при оказании медицинской помощи по видам и условиям, не</w:t>
      </w:r>
      <w:r w:rsidR="00C509BC" w:rsidRPr="00332994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C509BC">
        <w:rPr>
          <w:rFonts w:ascii="Times New Roman" w:hAnsi="Times New Roman" w:cs="Times New Roman"/>
          <w:sz w:val="28"/>
          <w:szCs w:val="28"/>
        </w:rPr>
        <w:t>м</w:t>
      </w:r>
      <w:r w:rsidR="00C509BC" w:rsidRPr="00332994">
        <w:rPr>
          <w:rFonts w:ascii="Times New Roman" w:hAnsi="Times New Roman" w:cs="Times New Roman"/>
          <w:sz w:val="28"/>
          <w:szCs w:val="28"/>
        </w:rPr>
        <w:t xml:space="preserve"> базовой программой ОМС</w:t>
      </w:r>
      <w:r w:rsidR="005C7C2D">
        <w:rPr>
          <w:rFonts w:ascii="Times New Roman" w:hAnsi="Times New Roman" w:cs="Times New Roman"/>
          <w:sz w:val="28"/>
          <w:szCs w:val="28"/>
        </w:rPr>
        <w:t xml:space="preserve"> (приложение № 3.5.8</w:t>
      </w:r>
      <w:r w:rsidR="00C509BC">
        <w:rPr>
          <w:rFonts w:ascii="Times New Roman" w:hAnsi="Times New Roman" w:cs="Times New Roman"/>
          <w:sz w:val="28"/>
          <w:szCs w:val="28"/>
        </w:rPr>
        <w:t>).</w:t>
      </w:r>
    </w:p>
    <w:p w:rsidR="00290059" w:rsidRPr="00177041" w:rsidRDefault="00290059" w:rsidP="00B92998">
      <w:pPr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</w:p>
    <w:p w:rsidR="00CE1948" w:rsidRPr="00CE1948" w:rsidRDefault="00AC727F" w:rsidP="00CE7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sub_67"/>
      <w:bookmarkEnd w:id="11"/>
      <w:r w:rsidRPr="00CE1948">
        <w:rPr>
          <w:rFonts w:ascii="Times New Roman" w:hAnsi="Times New Roman" w:cs="Times New Roman"/>
          <w:b/>
          <w:sz w:val="28"/>
          <w:szCs w:val="28"/>
        </w:rPr>
        <w:t>6. В части скорой медицинской помощи, оказываемой вне медицинской организации, устан</w:t>
      </w:r>
      <w:r w:rsidR="00CE1948">
        <w:rPr>
          <w:rFonts w:ascii="Times New Roman" w:hAnsi="Times New Roman" w:cs="Times New Roman"/>
          <w:b/>
          <w:sz w:val="28"/>
          <w:szCs w:val="28"/>
        </w:rPr>
        <w:t>овить</w:t>
      </w:r>
      <w:r w:rsidRPr="00CE1948">
        <w:rPr>
          <w:rFonts w:ascii="Times New Roman" w:hAnsi="Times New Roman" w:cs="Times New Roman"/>
          <w:b/>
          <w:sz w:val="28"/>
          <w:szCs w:val="28"/>
        </w:rPr>
        <w:t>:</w:t>
      </w:r>
    </w:p>
    <w:p w:rsidR="00CE1948" w:rsidRPr="00CE1948" w:rsidRDefault="00CE1948" w:rsidP="00EC45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48">
        <w:rPr>
          <w:rFonts w:ascii="Times New Roman" w:hAnsi="Times New Roman" w:cs="Times New Roman"/>
          <w:sz w:val="28"/>
          <w:szCs w:val="28"/>
        </w:rPr>
        <w:t>6.1.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</w:t>
      </w:r>
      <w:r w:rsidR="009212C3">
        <w:rPr>
          <w:rFonts w:ascii="Times New Roman" w:hAnsi="Times New Roman" w:cs="Times New Roman"/>
          <w:sz w:val="28"/>
          <w:szCs w:val="28"/>
        </w:rPr>
        <w:t xml:space="preserve"> </w:t>
      </w:r>
      <w:r w:rsidRPr="00CE1948">
        <w:rPr>
          <w:rFonts w:ascii="Times New Roman" w:hAnsi="Times New Roman" w:cs="Times New Roman"/>
          <w:sz w:val="28"/>
          <w:szCs w:val="28"/>
        </w:rPr>
        <w:t>в сумме 5</w:t>
      </w:r>
      <w:r w:rsidR="00D756BC">
        <w:rPr>
          <w:rFonts w:ascii="Times New Roman" w:hAnsi="Times New Roman" w:cs="Times New Roman"/>
          <w:sz w:val="28"/>
          <w:szCs w:val="28"/>
        </w:rPr>
        <w:t>3</w:t>
      </w:r>
      <w:r w:rsidRPr="00CE1948">
        <w:rPr>
          <w:rFonts w:ascii="Times New Roman" w:hAnsi="Times New Roman" w:cs="Times New Roman"/>
          <w:sz w:val="28"/>
          <w:szCs w:val="28"/>
        </w:rPr>
        <w:t>7,</w:t>
      </w:r>
      <w:r w:rsidR="00D756BC">
        <w:rPr>
          <w:rFonts w:ascii="Times New Roman" w:hAnsi="Times New Roman" w:cs="Times New Roman"/>
          <w:sz w:val="28"/>
          <w:szCs w:val="28"/>
        </w:rPr>
        <w:t>89</w:t>
      </w:r>
      <w:r w:rsidRPr="00CE194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212C3">
        <w:rPr>
          <w:rFonts w:ascii="Times New Roman" w:hAnsi="Times New Roman" w:cs="Times New Roman"/>
          <w:sz w:val="28"/>
          <w:szCs w:val="28"/>
        </w:rPr>
        <w:t>.</w:t>
      </w:r>
    </w:p>
    <w:p w:rsidR="00CE1948" w:rsidRPr="00CE1948" w:rsidRDefault="00CE1948" w:rsidP="00EC45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48">
        <w:rPr>
          <w:rFonts w:ascii="Times New Roman" w:hAnsi="Times New Roman" w:cs="Times New Roman"/>
          <w:sz w:val="28"/>
          <w:szCs w:val="28"/>
        </w:rPr>
        <w:t xml:space="preserve">6.2. Размер </w:t>
      </w:r>
      <w:proofErr w:type="spellStart"/>
      <w:r w:rsidRPr="00CE1948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CE1948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и скорой специализированной медицинской помощи (приложение №</w:t>
      </w:r>
      <w:r w:rsidR="00426738">
        <w:rPr>
          <w:rFonts w:ascii="Times New Roman" w:hAnsi="Times New Roman" w:cs="Times New Roman"/>
          <w:sz w:val="28"/>
          <w:szCs w:val="28"/>
        </w:rPr>
        <w:t xml:space="preserve"> </w:t>
      </w:r>
      <w:r w:rsidRPr="00CE1948">
        <w:rPr>
          <w:rFonts w:ascii="Times New Roman" w:hAnsi="Times New Roman" w:cs="Times New Roman"/>
          <w:sz w:val="28"/>
          <w:szCs w:val="28"/>
        </w:rPr>
        <w:t>3.6.1)</w:t>
      </w:r>
      <w:r w:rsidR="009212C3">
        <w:rPr>
          <w:rFonts w:ascii="Times New Roman" w:hAnsi="Times New Roman" w:cs="Times New Roman"/>
          <w:sz w:val="28"/>
          <w:szCs w:val="28"/>
        </w:rPr>
        <w:t>.</w:t>
      </w:r>
    </w:p>
    <w:p w:rsidR="00CE1948" w:rsidRPr="00CE1948" w:rsidRDefault="00CE1948" w:rsidP="00EC45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48">
        <w:rPr>
          <w:rFonts w:ascii="Times New Roman" w:hAnsi="Times New Roman" w:cs="Times New Roman"/>
          <w:sz w:val="28"/>
          <w:szCs w:val="28"/>
        </w:rPr>
        <w:t>6.3. Тарифы на оплату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948">
        <w:rPr>
          <w:rFonts w:ascii="Times New Roman" w:hAnsi="Times New Roman" w:cs="Times New Roman"/>
          <w:sz w:val="28"/>
          <w:szCs w:val="28"/>
        </w:rPr>
        <w:t>медицинской помощи, оказываемой скорой медицинской помощью вне медицинской организации (приложение №</w:t>
      </w:r>
      <w:r w:rsidR="00426738">
        <w:rPr>
          <w:rFonts w:ascii="Times New Roman" w:hAnsi="Times New Roman" w:cs="Times New Roman"/>
          <w:sz w:val="28"/>
          <w:szCs w:val="28"/>
        </w:rPr>
        <w:t xml:space="preserve"> </w:t>
      </w:r>
      <w:r w:rsidRPr="00CE1948">
        <w:rPr>
          <w:rFonts w:ascii="Times New Roman" w:hAnsi="Times New Roman" w:cs="Times New Roman"/>
          <w:sz w:val="28"/>
          <w:szCs w:val="28"/>
        </w:rPr>
        <w:t>3.6.2</w:t>
      </w:r>
      <w:r w:rsidR="009212C3">
        <w:rPr>
          <w:rFonts w:ascii="Times New Roman" w:hAnsi="Times New Roman" w:cs="Times New Roman"/>
          <w:sz w:val="28"/>
          <w:szCs w:val="28"/>
        </w:rPr>
        <w:t>).</w:t>
      </w:r>
    </w:p>
    <w:p w:rsidR="00CE1948" w:rsidRDefault="00CE1948" w:rsidP="00CE7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948">
        <w:rPr>
          <w:rFonts w:ascii="Times New Roman" w:hAnsi="Times New Roman" w:cs="Times New Roman"/>
          <w:sz w:val="28"/>
          <w:szCs w:val="28"/>
        </w:rPr>
        <w:t xml:space="preserve">6.4. Половозрастные коэффициенты дифференциации </w:t>
      </w:r>
      <w:proofErr w:type="spellStart"/>
      <w:r w:rsidRPr="00CE1948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CE1948">
        <w:rPr>
          <w:rFonts w:ascii="Times New Roman" w:hAnsi="Times New Roman" w:cs="Times New Roman"/>
          <w:sz w:val="28"/>
          <w:szCs w:val="28"/>
        </w:rPr>
        <w:t xml:space="preserve"> норматива финансиров</w:t>
      </w:r>
      <w:r w:rsidR="009212C3">
        <w:rPr>
          <w:rFonts w:ascii="Times New Roman" w:hAnsi="Times New Roman" w:cs="Times New Roman"/>
          <w:sz w:val="28"/>
          <w:szCs w:val="28"/>
        </w:rPr>
        <w:t>а</w:t>
      </w:r>
      <w:r w:rsidRPr="00CE1948">
        <w:rPr>
          <w:rFonts w:ascii="Times New Roman" w:hAnsi="Times New Roman" w:cs="Times New Roman"/>
          <w:sz w:val="28"/>
          <w:szCs w:val="28"/>
        </w:rPr>
        <w:t>ния скорой медицинской помощи (приложение №</w:t>
      </w:r>
      <w:r w:rsidR="00426738">
        <w:rPr>
          <w:rFonts w:ascii="Times New Roman" w:hAnsi="Times New Roman" w:cs="Times New Roman"/>
          <w:sz w:val="28"/>
          <w:szCs w:val="28"/>
        </w:rPr>
        <w:t xml:space="preserve"> </w:t>
      </w:r>
      <w:r w:rsidRPr="00CE1948">
        <w:rPr>
          <w:rFonts w:ascii="Times New Roman" w:hAnsi="Times New Roman" w:cs="Times New Roman"/>
          <w:sz w:val="28"/>
          <w:szCs w:val="28"/>
        </w:rPr>
        <w:t>3.6.3)</w:t>
      </w:r>
      <w:r w:rsidR="009212C3">
        <w:rPr>
          <w:rFonts w:ascii="Times New Roman" w:hAnsi="Times New Roman" w:cs="Times New Roman"/>
          <w:sz w:val="28"/>
          <w:szCs w:val="28"/>
        </w:rPr>
        <w:t>.</w:t>
      </w:r>
    </w:p>
    <w:p w:rsidR="006B3462" w:rsidRDefault="006B3462" w:rsidP="00EC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6.5 Средневзвешенный интегрированный коэффициент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финансирования станции (отделений) скорой медицинской помощи на 2017 год (приложение № 3.6.4)</w:t>
      </w:r>
    </w:p>
    <w:p w:rsidR="002923DA" w:rsidRPr="002923DA" w:rsidRDefault="001C614C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6.6</w:t>
      </w:r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 xml:space="preserve"> Оплата скорой медицинской помощи, оказанной вне медицинской организации осуществляется по </w:t>
      </w:r>
      <w:proofErr w:type="spellStart"/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>подушевому</w:t>
      </w:r>
      <w:proofErr w:type="spellEnd"/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 xml:space="preserve"> нормативу финансирования в сочетании с оплатой за вызов скорой медицинской помощи</w:t>
      </w:r>
      <w:r w:rsidR="002923DA" w:rsidRPr="002923D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 xml:space="preserve">по специализации выезжающих бригад: специализированной, врачебной </w:t>
      </w:r>
      <w:proofErr w:type="spellStart"/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>общепрофильной</w:t>
      </w:r>
      <w:proofErr w:type="spellEnd"/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>, фельдшерской.</w:t>
      </w:r>
      <w:r w:rsidR="002923DA" w:rsidRPr="002923DA">
        <w:rPr>
          <w:rFonts w:ascii="Times New Roman" w:hAnsi="Times New Roman" w:cs="Times New Roman"/>
          <w:sz w:val="28"/>
          <w:szCs w:val="28"/>
        </w:rPr>
        <w:t xml:space="preserve"> Оплата скорой медицинской помощи, оказанной пациентам при остром коронарном синдроме с проведением </w:t>
      </w:r>
      <w:proofErr w:type="spellStart"/>
      <w:r w:rsidR="002923DA" w:rsidRPr="002923DA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="002923DA" w:rsidRPr="002923DA">
        <w:rPr>
          <w:rFonts w:ascii="Times New Roman" w:hAnsi="Times New Roman" w:cs="Times New Roman"/>
          <w:sz w:val="28"/>
          <w:szCs w:val="28"/>
        </w:rPr>
        <w:t xml:space="preserve"> терапии осуществляется по тарифу стоимости одного вызова с медикаментозным обеспечением при остром коронарном синдроме (</w:t>
      </w:r>
      <w:proofErr w:type="spellStart"/>
      <w:r w:rsidR="002923DA" w:rsidRPr="002923DA">
        <w:rPr>
          <w:rFonts w:ascii="Times New Roman" w:hAnsi="Times New Roman" w:cs="Times New Roman"/>
          <w:sz w:val="28"/>
          <w:szCs w:val="28"/>
        </w:rPr>
        <w:t>тромболизис</w:t>
      </w:r>
      <w:proofErr w:type="spellEnd"/>
      <w:r w:rsidR="002923DA" w:rsidRPr="002923DA">
        <w:rPr>
          <w:rFonts w:ascii="Times New Roman" w:hAnsi="Times New Roman" w:cs="Times New Roman"/>
          <w:sz w:val="28"/>
          <w:szCs w:val="28"/>
        </w:rPr>
        <w:t>)»</w:t>
      </w:r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Оплате подлежат вызовы скорой медицинской помощи, зарегистрированные в «Информационной системе скорой медицинской помощи Калининградской области» (далее - ИССМП).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Вызовы в ИССМП поступают: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- при централизованном управлении бригадами скорой медицинской помощи - через объединенный информационный диспетчерский пункт ГБУЗ КО «Городская станция скорой медицинской помощи»;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 xml:space="preserve">- при децентрализованном управлении бригадами скорой медицинской помощи – через автоматизированное рабочее место отделений (станций) скорой медицинской помощи государственных медицинских организаций и медицинских организаций иных форм собственности, возможна передача вызова по телефону. 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При вызове скорой медицинской помощи осуществляется обязательная аудиозапись обращений пациентов.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6.7. Не подлежат оплате вызовы, не зарегистрированные в ИССМП и не подтвержденные электронными картами вызовов, контрольными талонами.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 в электронную карту вызова вносятся следующие данные – дата смены, № контрольного талона, время поступления вызова, время получения вызова бригадой скорой медицинской помощи, время </w:t>
      </w:r>
      <w:proofErr w:type="spellStart"/>
      <w:r w:rsidRPr="002923DA">
        <w:rPr>
          <w:rFonts w:ascii="Times New Roman" w:hAnsi="Times New Roman" w:cs="Times New Roman"/>
          <w:snapToGrid w:val="0"/>
          <w:sz w:val="28"/>
          <w:szCs w:val="28"/>
        </w:rPr>
        <w:t>доезда</w:t>
      </w:r>
      <w:proofErr w:type="spellEnd"/>
      <w:r w:rsidRPr="002923DA">
        <w:rPr>
          <w:rFonts w:ascii="Times New Roman" w:hAnsi="Times New Roman" w:cs="Times New Roman"/>
          <w:snapToGrid w:val="0"/>
          <w:sz w:val="28"/>
          <w:szCs w:val="28"/>
        </w:rPr>
        <w:t>, адрес вызова скорой медицинской помощи.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6.8. Медицинские организации иных форм собственности выделяют постоянные бригады (фельдшерские, врачебные) для оказания скорой медицинской помощи в системе обязательного медицинского страхования</w:t>
      </w:r>
      <w:r w:rsidRPr="002923D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. 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6.9. Расчеты за оказанную скорую медицинскую помощь государственными медицинскими организациями и организациями иных форм собственности жителям других муниципальных образований,</w:t>
      </w:r>
      <w:r w:rsidRPr="002923D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923DA">
        <w:rPr>
          <w:rFonts w:ascii="Times New Roman" w:hAnsi="Times New Roman" w:cs="Times New Roman"/>
          <w:snapToGrid w:val="0"/>
          <w:sz w:val="28"/>
          <w:szCs w:val="28"/>
        </w:rPr>
        <w:t xml:space="preserve">не закрепленных для обслуживания за указанными медицинскими организациями, производятся страховыми медицинскими организациями путем вычета стоимости услуги скорой медицинской помощи из средств </w:t>
      </w:r>
      <w:proofErr w:type="spellStart"/>
      <w:r w:rsidRPr="002923DA">
        <w:rPr>
          <w:rFonts w:ascii="Times New Roman" w:hAnsi="Times New Roman" w:cs="Times New Roman"/>
          <w:snapToGrid w:val="0"/>
          <w:sz w:val="28"/>
          <w:szCs w:val="28"/>
        </w:rPr>
        <w:t>подушевого</w:t>
      </w:r>
      <w:proofErr w:type="spellEnd"/>
      <w:r w:rsidRPr="002923DA"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финансирования скорой медицинской помощи по месту приписки застрахованного.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="00A21DF0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>. С учетом поводов к вызовам скорой медицинской помощи в</w:t>
      </w:r>
      <w:r w:rsidRPr="002923DA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>экстренной и неотложной  форме в соответствии с положениями пунктов 11 и 13 Порядка</w:t>
      </w:r>
      <w:r w:rsidRPr="002923DA">
        <w:rPr>
          <w:rFonts w:ascii="Times New Roman" w:hAnsi="Times New Roman" w:cs="Times New Roman"/>
          <w:sz w:val="28"/>
          <w:szCs w:val="28"/>
        </w:rPr>
        <w:t xml:space="preserve"> </w:t>
      </w: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оказания скорой, в том числе скорой специализированной, медицинской помощи, утвержденного </w:t>
      </w:r>
      <w:r w:rsidRPr="002923D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2" w:anchor="0" w:history="1">
        <w:r w:rsidRPr="00F401A1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Pr="002923D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Министерства здравоохранения РФ от 20 июня 2013 г. № 388н,  сроки (время) </w:t>
      </w:r>
      <w:proofErr w:type="spellStart"/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>доезда</w:t>
      </w:r>
      <w:proofErr w:type="spellEnd"/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пациентов бригад скорой </w:t>
      </w: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медицинской помощи при оказании скорой медицинской помощи в экстренной форме установлено  до 20 минут.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DA">
        <w:rPr>
          <w:rFonts w:ascii="Times New Roman" w:hAnsi="Times New Roman" w:cs="Times New Roman"/>
          <w:sz w:val="28"/>
          <w:szCs w:val="28"/>
        </w:rPr>
        <w:t>6.1</w:t>
      </w:r>
      <w:r w:rsidR="00A21DF0">
        <w:rPr>
          <w:rFonts w:ascii="Times New Roman" w:hAnsi="Times New Roman" w:cs="Times New Roman"/>
          <w:sz w:val="28"/>
          <w:szCs w:val="28"/>
        </w:rPr>
        <w:t>1</w:t>
      </w:r>
      <w:r w:rsidRPr="002923DA">
        <w:rPr>
          <w:rFonts w:ascii="Times New Roman" w:hAnsi="Times New Roman" w:cs="Times New Roman"/>
          <w:sz w:val="28"/>
          <w:szCs w:val="28"/>
        </w:rPr>
        <w:t>. Критерии отбора для проведения целевой экспертизы при оказании скорой медицинской помощи: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DA">
        <w:rPr>
          <w:rFonts w:ascii="Times New Roman" w:hAnsi="Times New Roman" w:cs="Times New Roman"/>
          <w:sz w:val="28"/>
          <w:szCs w:val="28"/>
        </w:rPr>
        <w:t>- получение жалобы от застрахованного лица или его представителя;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DA">
        <w:rPr>
          <w:rFonts w:ascii="Times New Roman" w:hAnsi="Times New Roman" w:cs="Times New Roman"/>
          <w:sz w:val="28"/>
          <w:szCs w:val="28"/>
        </w:rPr>
        <w:t>- случаи летальных исходов в присутствии бригады скорой медицинской помощи;</w:t>
      </w:r>
    </w:p>
    <w:p w:rsidR="001C614C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DA">
        <w:rPr>
          <w:rFonts w:ascii="Times New Roman" w:hAnsi="Times New Roman" w:cs="Times New Roman"/>
          <w:sz w:val="28"/>
          <w:szCs w:val="28"/>
        </w:rPr>
        <w:t>- повторный обоснованный вызов скорой медицинской помощи в течение 24 часов (обращение в течение календарного дня) по поводу одного и того же заболевания (тот же код МКБ) тем же профилем бригады (фельдшерской, общеврачебной или специализированной), за исключением этапного оказания скорой медицинской помощи – вызов специализированной бригады специалистами фельдшер</w:t>
      </w:r>
      <w:r w:rsidR="001C614C">
        <w:rPr>
          <w:rFonts w:ascii="Times New Roman" w:hAnsi="Times New Roman" w:cs="Times New Roman"/>
          <w:sz w:val="28"/>
          <w:szCs w:val="28"/>
        </w:rPr>
        <w:t>ской или общеврачебной бригады.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DA">
        <w:rPr>
          <w:rFonts w:ascii="Times New Roman" w:hAnsi="Times New Roman" w:cs="Times New Roman"/>
          <w:sz w:val="28"/>
          <w:szCs w:val="28"/>
        </w:rPr>
        <w:t>6.1</w:t>
      </w:r>
      <w:r w:rsidR="00A21DF0">
        <w:rPr>
          <w:rFonts w:ascii="Times New Roman" w:hAnsi="Times New Roman" w:cs="Times New Roman"/>
          <w:sz w:val="28"/>
          <w:szCs w:val="28"/>
        </w:rPr>
        <w:t>2</w:t>
      </w:r>
      <w:r w:rsidRPr="002923DA">
        <w:rPr>
          <w:rFonts w:ascii="Times New Roman" w:hAnsi="Times New Roman" w:cs="Times New Roman"/>
          <w:sz w:val="28"/>
          <w:szCs w:val="28"/>
        </w:rPr>
        <w:t>. В рамках тематических экспертиз контролируются случаи дорожно-транспортных происшествий,</w:t>
      </w:r>
      <w:r w:rsidR="001C614C">
        <w:rPr>
          <w:rFonts w:ascii="Times New Roman" w:hAnsi="Times New Roman" w:cs="Times New Roman"/>
          <w:sz w:val="28"/>
          <w:szCs w:val="28"/>
        </w:rPr>
        <w:t xml:space="preserve"> медицинская помощь при остром коронарном синдроме, остром нарушении мозгового кровообращения, </w:t>
      </w:r>
      <w:r w:rsidR="00104B80" w:rsidRPr="00104B80">
        <w:rPr>
          <w:rFonts w:ascii="Times New Roman" w:hAnsi="Times New Roman" w:cs="Times New Roman"/>
          <w:sz w:val="28"/>
          <w:szCs w:val="28"/>
        </w:rPr>
        <w:t>беременным и роженицам,</w:t>
      </w:r>
      <w:r w:rsidRPr="002923DA">
        <w:rPr>
          <w:rFonts w:ascii="Times New Roman" w:hAnsi="Times New Roman" w:cs="Times New Roman"/>
          <w:sz w:val="28"/>
          <w:szCs w:val="28"/>
        </w:rPr>
        <w:t xml:space="preserve"> в том числе соблюдение утвержденной маршрутизации.</w:t>
      </w:r>
    </w:p>
    <w:p w:rsidR="00104B80" w:rsidRDefault="00104B80" w:rsidP="00EC4566">
      <w:pPr>
        <w:pStyle w:val="ab"/>
        <w:spacing w:after="0"/>
        <w:ind w:firstLine="709"/>
        <w:jc w:val="both"/>
        <w:rPr>
          <w:b/>
          <w:sz w:val="28"/>
          <w:szCs w:val="28"/>
        </w:rPr>
      </w:pPr>
    </w:p>
    <w:p w:rsidR="00CE1948" w:rsidRPr="00CE1948" w:rsidRDefault="00CE1948" w:rsidP="00EC4566">
      <w:pPr>
        <w:pStyle w:val="ab"/>
        <w:spacing w:after="0"/>
        <w:ind w:firstLine="709"/>
        <w:jc w:val="both"/>
        <w:rPr>
          <w:b/>
          <w:sz w:val="28"/>
          <w:szCs w:val="28"/>
        </w:rPr>
      </w:pPr>
      <w:r w:rsidRPr="00CE1948">
        <w:rPr>
          <w:b/>
          <w:sz w:val="28"/>
          <w:szCs w:val="28"/>
          <w:lang w:val="en-US"/>
        </w:rPr>
        <w:t>IV</w:t>
      </w:r>
      <w:r w:rsidRPr="00CE1948">
        <w:rPr>
          <w:b/>
          <w:sz w:val="28"/>
          <w:szCs w:val="28"/>
        </w:rPr>
        <w:t>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</w:p>
    <w:p w:rsidR="00776FF4" w:rsidRPr="00EC4566" w:rsidRDefault="00CE1948" w:rsidP="0048097E">
      <w:pPr>
        <w:pStyle w:val="ae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C4566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качествам на 201</w:t>
      </w:r>
      <w:r w:rsidR="00426738" w:rsidRPr="00EC4566">
        <w:rPr>
          <w:rFonts w:ascii="Times New Roman" w:hAnsi="Times New Roman" w:cs="Times New Roman"/>
          <w:sz w:val="28"/>
          <w:szCs w:val="28"/>
        </w:rPr>
        <w:t>7</w:t>
      </w:r>
      <w:r w:rsidRPr="00EC4566">
        <w:rPr>
          <w:rFonts w:ascii="Times New Roman" w:hAnsi="Times New Roman" w:cs="Times New Roman"/>
          <w:sz w:val="28"/>
          <w:szCs w:val="28"/>
        </w:rPr>
        <w:t xml:space="preserve"> год установлен приложением № 4.1.1. </w:t>
      </w:r>
    </w:p>
    <w:p w:rsidR="00EC4566" w:rsidRPr="00EC4566" w:rsidRDefault="00EC4566" w:rsidP="0048097E">
      <w:pPr>
        <w:pStyle w:val="ae"/>
        <w:spacing w:line="240" w:lineRule="auto"/>
        <w:ind w:left="1729" w:firstLine="0"/>
        <w:rPr>
          <w:rFonts w:ascii="Times New Roman" w:hAnsi="Times New Roman" w:cs="Times New Roman"/>
          <w:b/>
          <w:sz w:val="28"/>
          <w:szCs w:val="28"/>
        </w:rPr>
      </w:pPr>
    </w:p>
    <w:p w:rsidR="00CE1948" w:rsidRPr="00CE1948" w:rsidRDefault="00CE1948" w:rsidP="00EC4566">
      <w:pPr>
        <w:spacing w:after="0" w:line="240" w:lineRule="auto"/>
        <w:ind w:firstLine="709"/>
        <w:jc w:val="center"/>
        <w:rPr>
          <w:b/>
          <w:sz w:val="28"/>
        </w:rPr>
      </w:pPr>
      <w:r w:rsidRPr="00CE194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E1948">
        <w:rPr>
          <w:rFonts w:ascii="Times New Roman" w:hAnsi="Times New Roman" w:cs="Times New Roman"/>
          <w:b/>
          <w:sz w:val="28"/>
          <w:szCs w:val="28"/>
        </w:rPr>
        <w:t>. Заключительные положения.</w:t>
      </w:r>
    </w:p>
    <w:p w:rsidR="00CE1948" w:rsidRPr="00CE1948" w:rsidRDefault="00CE1948" w:rsidP="00EC4566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E1948">
        <w:rPr>
          <w:sz w:val="28"/>
          <w:szCs w:val="28"/>
        </w:rPr>
        <w:t>1. Настоящее Соглашение вступает в силу с 1 января 201</w:t>
      </w:r>
      <w:r w:rsidR="00F45E33">
        <w:rPr>
          <w:sz w:val="28"/>
          <w:szCs w:val="28"/>
        </w:rPr>
        <w:t>7</w:t>
      </w:r>
      <w:r w:rsidRPr="00CE1948">
        <w:rPr>
          <w:sz w:val="28"/>
          <w:szCs w:val="28"/>
        </w:rPr>
        <w:t xml:space="preserve"> года и действует до 31.12.201</w:t>
      </w:r>
      <w:r w:rsidR="00F45E33">
        <w:rPr>
          <w:sz w:val="28"/>
          <w:szCs w:val="28"/>
        </w:rPr>
        <w:t>7</w:t>
      </w:r>
      <w:r w:rsidRPr="00CE1948">
        <w:rPr>
          <w:sz w:val="28"/>
          <w:szCs w:val="28"/>
        </w:rPr>
        <w:t xml:space="preserve"> года. </w:t>
      </w:r>
    </w:p>
    <w:p w:rsidR="00CE1948" w:rsidRPr="00CE1948" w:rsidRDefault="00CE1948" w:rsidP="00EC4566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E1948">
        <w:rPr>
          <w:sz w:val="28"/>
          <w:szCs w:val="28"/>
        </w:rPr>
        <w:t xml:space="preserve">2. Признать утратившим силу Тарифное соглашение на оплату медицинской помощи в системе обязательного медицинского страхования Калининградской области на 2016 год в редакции от </w:t>
      </w:r>
      <w:r w:rsidR="00F45E33">
        <w:rPr>
          <w:sz w:val="28"/>
          <w:szCs w:val="28"/>
        </w:rPr>
        <w:t>25</w:t>
      </w:r>
      <w:r w:rsidRPr="00CE1948">
        <w:rPr>
          <w:sz w:val="28"/>
          <w:szCs w:val="28"/>
        </w:rPr>
        <w:t>.</w:t>
      </w:r>
      <w:r w:rsidR="00F45E33">
        <w:rPr>
          <w:sz w:val="28"/>
          <w:szCs w:val="28"/>
        </w:rPr>
        <w:t>10</w:t>
      </w:r>
      <w:r w:rsidRPr="00CE1948">
        <w:rPr>
          <w:sz w:val="28"/>
          <w:szCs w:val="28"/>
        </w:rPr>
        <w:t>.2016 г.</w:t>
      </w:r>
    </w:p>
    <w:p w:rsidR="00CE1948" w:rsidRPr="00CE1948" w:rsidRDefault="00CE1948" w:rsidP="00EC456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CE1948">
        <w:rPr>
          <w:bCs/>
          <w:sz w:val="28"/>
          <w:szCs w:val="28"/>
        </w:rPr>
        <w:t>3. Документы, принятые в рамках настоящего Соглашения, являются обязательными к исполнению на территории Калининградской области.</w:t>
      </w:r>
    </w:p>
    <w:p w:rsidR="00CE1948" w:rsidRPr="00CE1948" w:rsidRDefault="00CE1948" w:rsidP="00EC4566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E1948">
        <w:rPr>
          <w:sz w:val="28"/>
          <w:szCs w:val="28"/>
        </w:rPr>
        <w:t>4. Соглашение может быть изменено или дополнено по соглашению всех Сторон. Изменения и дополнения оформляются в письменной форме и являются неотъемлемой частью настоящего Соглашения с момента их подписания Сторонами. Инициатором пересмотра или изменения Соглашения может выступить любая из Сторон.</w:t>
      </w:r>
    </w:p>
    <w:p w:rsidR="0040458B" w:rsidRDefault="00CE1948" w:rsidP="00EC45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948">
        <w:rPr>
          <w:rFonts w:ascii="Times New Roman" w:hAnsi="Times New Roman" w:cs="Times New Roman"/>
          <w:color w:val="000000"/>
          <w:sz w:val="28"/>
          <w:szCs w:val="28"/>
        </w:rPr>
        <w:t>5. При поступлении дополнительных средств на реализацию программы ОМС, сверх утвержденных ассигнований в законе «О бюджете территориального фонда ОМС Калининградской области на 201</w:t>
      </w:r>
      <w:r w:rsidR="00F45E3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04B80">
        <w:rPr>
          <w:rFonts w:ascii="Times New Roman" w:hAnsi="Times New Roman" w:cs="Times New Roman"/>
          <w:color w:val="000000"/>
          <w:sz w:val="28"/>
          <w:szCs w:val="28"/>
        </w:rPr>
        <w:t xml:space="preserve"> и плановый период 2018 и 2019 годов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 xml:space="preserve">», либо в случае перераспределения </w:t>
      </w:r>
      <w:r w:rsidR="001C614C">
        <w:rPr>
          <w:rFonts w:ascii="Times New Roman" w:hAnsi="Times New Roman" w:cs="Times New Roman"/>
          <w:color w:val="000000"/>
          <w:sz w:val="28"/>
          <w:szCs w:val="28"/>
        </w:rPr>
        <w:t xml:space="preserve">финансовых средств в рамках исполнения </w:t>
      </w:r>
      <w:r w:rsidR="00104B8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>ерриториально</w:t>
      </w:r>
      <w:r w:rsidR="001C614C">
        <w:rPr>
          <w:rFonts w:ascii="Times New Roman" w:hAnsi="Times New Roman" w:cs="Times New Roman"/>
          <w:color w:val="000000"/>
          <w:sz w:val="28"/>
          <w:szCs w:val="28"/>
        </w:rPr>
        <w:t xml:space="preserve">й программы </w:t>
      </w:r>
      <w:r w:rsidR="00104B80">
        <w:rPr>
          <w:rFonts w:ascii="Times New Roman" w:hAnsi="Times New Roman" w:cs="Times New Roman"/>
          <w:color w:val="000000"/>
          <w:sz w:val="28"/>
          <w:szCs w:val="28"/>
        </w:rPr>
        <w:t xml:space="preserve">бесплатного оказания медицинской </w:t>
      </w:r>
      <w:r w:rsidR="00104B8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помощи жителям 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>Калининградской области на 201</w:t>
      </w:r>
      <w:r w:rsidR="00F45E3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C614C">
        <w:rPr>
          <w:rFonts w:ascii="Times New Roman" w:hAnsi="Times New Roman" w:cs="Times New Roman"/>
          <w:color w:val="000000"/>
          <w:sz w:val="28"/>
          <w:szCs w:val="28"/>
        </w:rPr>
        <w:t xml:space="preserve"> и на плановый период 2018и 2019 годов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>, базовые тарифы могут индексироваться.</w:t>
      </w:r>
    </w:p>
    <w:p w:rsidR="00CE1948" w:rsidRPr="00CE1948" w:rsidRDefault="00F45E33" w:rsidP="00EC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E1948" w:rsidRPr="00CE1948">
        <w:rPr>
          <w:rFonts w:ascii="Times New Roman" w:hAnsi="Times New Roman" w:cs="Times New Roman"/>
          <w:sz w:val="28"/>
          <w:szCs w:val="28"/>
        </w:rPr>
        <w:t>. В случае возникновения споров по настоящему Соглашению стороны принимают меры по их разрешению путем переговоров между собой.</w:t>
      </w:r>
    </w:p>
    <w:p w:rsidR="005C7C2D" w:rsidRDefault="005C7C2D" w:rsidP="00F036F7">
      <w:pPr>
        <w:pStyle w:val="3"/>
        <w:spacing w:after="0"/>
        <w:ind w:left="0"/>
        <w:jc w:val="both"/>
        <w:rPr>
          <w:sz w:val="28"/>
          <w:szCs w:val="28"/>
        </w:rPr>
      </w:pPr>
    </w:p>
    <w:p w:rsidR="00F036F7" w:rsidRDefault="00F036F7" w:rsidP="00F036F7">
      <w:pPr>
        <w:pStyle w:val="3"/>
        <w:spacing w:after="0"/>
        <w:ind w:left="0"/>
        <w:jc w:val="both"/>
        <w:rPr>
          <w:sz w:val="28"/>
          <w:szCs w:val="28"/>
        </w:rPr>
      </w:pPr>
    </w:p>
    <w:p w:rsidR="00F036F7" w:rsidRPr="00CE1948" w:rsidRDefault="00F036F7" w:rsidP="00F036F7">
      <w:pPr>
        <w:pStyle w:val="3"/>
        <w:spacing w:after="0"/>
        <w:ind w:left="0"/>
        <w:jc w:val="both"/>
        <w:rPr>
          <w:sz w:val="28"/>
          <w:szCs w:val="28"/>
        </w:rPr>
      </w:pPr>
    </w:p>
    <w:p w:rsidR="00E27780" w:rsidRDefault="00E27780" w:rsidP="00E27780">
      <w:pPr>
        <w:ind w:firstLine="720"/>
        <w:jc w:val="both"/>
        <w:rPr>
          <w:rFonts w:ascii="Times New Roman" w:hAnsi="Times New Roman" w:cs="Times New Roman"/>
          <w:sz w:val="28"/>
        </w:rPr>
      </w:pPr>
      <w:r w:rsidRPr="00CE1948">
        <w:rPr>
          <w:rFonts w:ascii="Times New Roman" w:hAnsi="Times New Roman" w:cs="Times New Roman"/>
          <w:sz w:val="28"/>
        </w:rPr>
        <w:t>Подписи сторон</w:t>
      </w:r>
    </w:p>
    <w:p w:rsidR="00E27780" w:rsidRPr="00CE1948" w:rsidRDefault="00E27780" w:rsidP="00E27780">
      <w:pPr>
        <w:ind w:firstLine="720"/>
        <w:jc w:val="both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10031" w:type="dxa"/>
        <w:tblLook w:val="04A0" w:firstRow="1" w:lastRow="0" w:firstColumn="1" w:lastColumn="0" w:noHBand="0" w:noVBand="1"/>
      </w:tblPr>
      <w:tblGrid>
        <w:gridCol w:w="4111"/>
        <w:gridCol w:w="2727"/>
        <w:gridCol w:w="3193"/>
      </w:tblGrid>
      <w:tr w:rsidR="00E27780" w:rsidRPr="00CE1948" w:rsidTr="00BA4C90">
        <w:tc>
          <w:tcPr>
            <w:tcW w:w="4111" w:type="dxa"/>
            <w:hideMark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Временно исполняющая обязанности м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 Калининградской области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3" w:type="dxa"/>
          </w:tcPr>
          <w:p w:rsidR="00E27780" w:rsidRPr="00CE1948" w:rsidRDefault="00E27780" w:rsidP="00BA4C90">
            <w:pPr>
              <w:rPr>
                <w:rFonts w:ascii="Times New Roman" w:hAnsi="Times New Roman" w:cs="Times New Roman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Сиглаева Людмила Михайловна</w:t>
            </w: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Калининградской области 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hideMark/>
          </w:tcPr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Николаева Татьяна Николаевна</w:t>
            </w: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инис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 Калининградской области 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hideMark/>
          </w:tcPr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еменова Елена Ивановна</w:t>
            </w: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территориального фонда обязательного медицинского страхования Калининградской области 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hideMark/>
          </w:tcPr>
          <w:p w:rsidR="00E27780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Семенюк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Элеонора Борисовна</w:t>
            </w: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директора территориального фонда обязательного медицинского страхования Калининградской области 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hideMark/>
          </w:tcPr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Горяшина</w:t>
            </w:r>
            <w:proofErr w:type="spellEnd"/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Галина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Степановна</w:t>
            </w:r>
          </w:p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контрольно-ревизионного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отдела территориального фонда обязательного медицинского страхования Калининградской области 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hideMark/>
          </w:tcPr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Крамарева Татьяна Владимировна</w:t>
            </w:r>
          </w:p>
        </w:tc>
      </w:tr>
      <w:tr w:rsidR="00E27780" w:rsidRPr="00CE1948" w:rsidTr="00BA4C90">
        <w:trPr>
          <w:trHeight w:val="1925"/>
        </w:trPr>
        <w:tc>
          <w:tcPr>
            <w:tcW w:w="4111" w:type="dxa"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Исполнительный директор Калининградского филиала Акционерного общества «Страховая компания «СОГАЗ-Мед»</w:t>
            </w:r>
          </w:p>
        </w:tc>
        <w:tc>
          <w:tcPr>
            <w:tcW w:w="2727" w:type="dxa"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Дивакова</w:t>
            </w:r>
            <w:proofErr w:type="spellEnd"/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</w:t>
            </w:r>
          </w:p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27780" w:rsidRPr="00CE1948" w:rsidTr="00BA4C90">
        <w:trPr>
          <w:trHeight w:val="1607"/>
        </w:trPr>
        <w:tc>
          <w:tcPr>
            <w:tcW w:w="4111" w:type="dxa"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Акционерного общества «Областная медицинская страховая компания»</w:t>
            </w:r>
          </w:p>
        </w:tc>
        <w:tc>
          <w:tcPr>
            <w:tcW w:w="2727" w:type="dxa"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E27780" w:rsidRPr="00842FE3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2FE3">
              <w:rPr>
                <w:rFonts w:ascii="Times New Roman" w:hAnsi="Times New Roman" w:cs="Times New Roman"/>
                <w:sz w:val="28"/>
                <w:szCs w:val="28"/>
              </w:rPr>
              <w:t>Алекберова</w:t>
            </w:r>
            <w:proofErr w:type="spellEnd"/>
            <w:r w:rsidRPr="00842FE3">
              <w:rPr>
                <w:rFonts w:ascii="Times New Roman" w:hAnsi="Times New Roman" w:cs="Times New Roman"/>
                <w:sz w:val="28"/>
                <w:szCs w:val="28"/>
              </w:rPr>
              <w:t xml:space="preserve"> Мария Владимировна</w:t>
            </w:r>
          </w:p>
        </w:tc>
      </w:tr>
      <w:tr w:rsidR="00E27780" w:rsidRPr="00CE1948" w:rsidTr="00BA4C90">
        <w:tc>
          <w:tcPr>
            <w:tcW w:w="4111" w:type="dxa"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Филиала общества с ограниченной ответственностью «Росгосстрах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Медицина»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«Росгосстрах – Калининград – Медицина»</w:t>
            </w:r>
          </w:p>
        </w:tc>
        <w:tc>
          <w:tcPr>
            <w:tcW w:w="2727" w:type="dxa"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E27780" w:rsidRPr="00CE1948" w:rsidRDefault="00E27780" w:rsidP="00BA4C90">
            <w:pPr>
              <w:rPr>
                <w:rFonts w:ascii="Times New Roman" w:hAnsi="Times New Roman" w:cs="Times New Roman"/>
              </w:rPr>
            </w:pPr>
            <w:proofErr w:type="spellStart"/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Тугушев</w:t>
            </w:r>
            <w:proofErr w:type="spellEnd"/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Олег </w:t>
            </w:r>
            <w:proofErr w:type="spellStart"/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Каримович</w:t>
            </w:r>
            <w:proofErr w:type="spellEnd"/>
          </w:p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Председатель региональной общественной организации «Врачебная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алата Калининградской области»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hideMark/>
          </w:tcPr>
          <w:p w:rsidR="00E27780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Краснова Ольга Геннадиевна</w:t>
            </w: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лен Совета региональной общественной организации «Врачебная палата Калининградской области»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hideMark/>
          </w:tcPr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Маляров Александр Михайлович</w:t>
            </w: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лен региональной общественной организации «Врачебная палата Калининградской области»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hideMark/>
          </w:tcPr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Китлинская</w:t>
            </w:r>
            <w:proofErr w:type="spellEnd"/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Нина Николаевна</w:t>
            </w: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общественной организации «Калининградское областное объединение организаций профсоюзов» 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</w:tcPr>
          <w:p w:rsidR="00E27780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Орлова Елена Васильевна</w:t>
            </w:r>
          </w:p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Председатель Калининградской областной организации профсоюза работников здравоохранения Российской Федерации 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hideMark/>
          </w:tcPr>
          <w:p w:rsidR="00E27780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Сергутко Ирина Леонидовна</w:t>
            </w:r>
          </w:p>
        </w:tc>
      </w:tr>
      <w:tr w:rsidR="00E27780" w:rsidRPr="00CE1948" w:rsidTr="00BA4C90">
        <w:tc>
          <w:tcPr>
            <w:tcW w:w="4111" w:type="dxa"/>
            <w:hideMark/>
          </w:tcPr>
          <w:p w:rsidR="00E27780" w:rsidRPr="00CE1948" w:rsidRDefault="00E27780" w:rsidP="00BA4C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председателя Калининградской областной организации профсоюза работников здравоохранения Российской Федерации </w:t>
            </w:r>
          </w:p>
        </w:tc>
        <w:tc>
          <w:tcPr>
            <w:tcW w:w="2727" w:type="dxa"/>
            <w:hideMark/>
          </w:tcPr>
          <w:p w:rsidR="00E27780" w:rsidRPr="00CE1948" w:rsidRDefault="00E27780" w:rsidP="00BA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hideMark/>
          </w:tcPr>
          <w:p w:rsidR="00E27780" w:rsidRPr="00CE1948" w:rsidRDefault="00E27780" w:rsidP="00BA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Рудь</w:t>
            </w:r>
            <w:proofErr w:type="spellEnd"/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Алексеевна</w:t>
            </w:r>
          </w:p>
        </w:tc>
      </w:tr>
    </w:tbl>
    <w:p w:rsidR="00CE1948" w:rsidRPr="00CE1948" w:rsidRDefault="0048097E" w:rsidP="00CE19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CE1948" w:rsidRPr="00CE1948" w:rsidRDefault="00CE1948" w:rsidP="00CE194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1948" w:rsidRPr="00CE1948" w:rsidRDefault="00CE1948" w:rsidP="00CE194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1948" w:rsidRPr="00CE1948" w:rsidRDefault="00CE1948" w:rsidP="00CE1948">
      <w:pPr>
        <w:rPr>
          <w:rFonts w:ascii="Times New Roman" w:hAnsi="Times New Roman" w:cs="Times New Roman"/>
        </w:rPr>
      </w:pPr>
    </w:p>
    <w:p w:rsidR="00332994" w:rsidRPr="00CE1948" w:rsidRDefault="00332994" w:rsidP="00AC72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</w:p>
    <w:bookmarkEnd w:id="12"/>
    <w:p w:rsidR="00CE1948" w:rsidRDefault="00CE1948" w:rsidP="00AC72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</w:p>
    <w:sectPr w:rsidR="00CE1948" w:rsidSect="00932AC6">
      <w:headerReference w:type="default" r:id="rId13"/>
      <w:pgSz w:w="11900" w:h="16800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8BE" w:rsidRDefault="007B08BE" w:rsidP="00700C79">
      <w:pPr>
        <w:spacing w:after="0" w:line="240" w:lineRule="auto"/>
      </w:pPr>
      <w:r>
        <w:separator/>
      </w:r>
    </w:p>
  </w:endnote>
  <w:endnote w:type="continuationSeparator" w:id="0">
    <w:p w:rsidR="007B08BE" w:rsidRDefault="007B08BE" w:rsidP="0070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8BE" w:rsidRDefault="007B08BE" w:rsidP="00700C79">
      <w:pPr>
        <w:spacing w:after="0" w:line="240" w:lineRule="auto"/>
      </w:pPr>
      <w:r>
        <w:separator/>
      </w:r>
    </w:p>
  </w:footnote>
  <w:footnote w:type="continuationSeparator" w:id="0">
    <w:p w:rsidR="007B08BE" w:rsidRDefault="007B08BE" w:rsidP="0070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771217"/>
      <w:docPartObj>
        <w:docPartGallery w:val="Page Numbers (Top of Page)"/>
        <w:docPartUnique/>
      </w:docPartObj>
    </w:sdtPr>
    <w:sdtEndPr/>
    <w:sdtContent>
      <w:p w:rsidR="0090766E" w:rsidRDefault="0090766E" w:rsidP="00700C79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087">
          <w:rPr>
            <w:noProof/>
          </w:rPr>
          <w:t>1</w:t>
        </w:r>
        <w:r>
          <w:fldChar w:fldCharType="end"/>
        </w:r>
      </w:p>
    </w:sdtContent>
  </w:sdt>
  <w:p w:rsidR="0090766E" w:rsidRDefault="0090766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7D59"/>
    <w:multiLevelType w:val="hybridMultilevel"/>
    <w:tmpl w:val="2C16A9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CA0FFB"/>
    <w:multiLevelType w:val="hybridMultilevel"/>
    <w:tmpl w:val="8398BFD0"/>
    <w:lvl w:ilvl="0" w:tplc="2A6CEE3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B5A3ED7"/>
    <w:multiLevelType w:val="multilevel"/>
    <w:tmpl w:val="D99E210A"/>
    <w:lvl w:ilvl="0">
      <w:start w:val="3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01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7" w:hanging="1065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4048" w:hanging="2160"/>
      </w:pPr>
      <w:rPr>
        <w:rFonts w:hint="default"/>
      </w:r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A30E4"/>
    <w:multiLevelType w:val="hybridMultilevel"/>
    <w:tmpl w:val="8BB2AD00"/>
    <w:lvl w:ilvl="0" w:tplc="7E286D24">
      <w:start w:val="1"/>
      <w:numFmt w:val="upperRoman"/>
      <w:lvlText w:val="%1."/>
      <w:lvlJc w:val="left"/>
      <w:pPr>
        <w:ind w:left="207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44DE3D4B"/>
    <w:multiLevelType w:val="hybridMultilevel"/>
    <w:tmpl w:val="12C42C8A"/>
    <w:lvl w:ilvl="0" w:tplc="49861B0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C954123"/>
    <w:multiLevelType w:val="hybridMultilevel"/>
    <w:tmpl w:val="59B6107A"/>
    <w:lvl w:ilvl="0" w:tplc="228473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F03A35"/>
    <w:multiLevelType w:val="hybridMultilevel"/>
    <w:tmpl w:val="9C16A19C"/>
    <w:lvl w:ilvl="0" w:tplc="C776925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DE0591C"/>
    <w:multiLevelType w:val="multilevel"/>
    <w:tmpl w:val="809C685C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2C"/>
    <w:rsid w:val="00002AEE"/>
    <w:rsid w:val="000150F5"/>
    <w:rsid w:val="00023618"/>
    <w:rsid w:val="00030B07"/>
    <w:rsid w:val="000407DE"/>
    <w:rsid w:val="00046E15"/>
    <w:rsid w:val="00056810"/>
    <w:rsid w:val="00060DDD"/>
    <w:rsid w:val="000A2E29"/>
    <w:rsid w:val="000C6F93"/>
    <w:rsid w:val="00104B80"/>
    <w:rsid w:val="001077F9"/>
    <w:rsid w:val="00114476"/>
    <w:rsid w:val="0014195F"/>
    <w:rsid w:val="001663F2"/>
    <w:rsid w:val="00170B92"/>
    <w:rsid w:val="00177041"/>
    <w:rsid w:val="00191412"/>
    <w:rsid w:val="001B2B86"/>
    <w:rsid w:val="001C614C"/>
    <w:rsid w:val="001F7DE4"/>
    <w:rsid w:val="00206F76"/>
    <w:rsid w:val="00240675"/>
    <w:rsid w:val="00241E83"/>
    <w:rsid w:val="00244AA0"/>
    <w:rsid w:val="00246F38"/>
    <w:rsid w:val="002527CE"/>
    <w:rsid w:val="002702AE"/>
    <w:rsid w:val="00280B76"/>
    <w:rsid w:val="00282BB3"/>
    <w:rsid w:val="0028757A"/>
    <w:rsid w:val="00290059"/>
    <w:rsid w:val="002923DA"/>
    <w:rsid w:val="002A4AF0"/>
    <w:rsid w:val="002C78D5"/>
    <w:rsid w:val="002E1490"/>
    <w:rsid w:val="002E1E3B"/>
    <w:rsid w:val="002E7CA6"/>
    <w:rsid w:val="00314C2E"/>
    <w:rsid w:val="00332994"/>
    <w:rsid w:val="0033678E"/>
    <w:rsid w:val="003400C5"/>
    <w:rsid w:val="00351595"/>
    <w:rsid w:val="00375273"/>
    <w:rsid w:val="00392943"/>
    <w:rsid w:val="003C385E"/>
    <w:rsid w:val="003D2F28"/>
    <w:rsid w:val="003E4915"/>
    <w:rsid w:val="003E5CEF"/>
    <w:rsid w:val="0040458B"/>
    <w:rsid w:val="00410BE1"/>
    <w:rsid w:val="00412E7A"/>
    <w:rsid w:val="0041708A"/>
    <w:rsid w:val="004257C3"/>
    <w:rsid w:val="00426738"/>
    <w:rsid w:val="00431185"/>
    <w:rsid w:val="004804A2"/>
    <w:rsid w:val="0048097E"/>
    <w:rsid w:val="00485053"/>
    <w:rsid w:val="004950B8"/>
    <w:rsid w:val="004B2959"/>
    <w:rsid w:val="004D70A4"/>
    <w:rsid w:val="004E37B6"/>
    <w:rsid w:val="00540BA2"/>
    <w:rsid w:val="00544119"/>
    <w:rsid w:val="00556035"/>
    <w:rsid w:val="00561996"/>
    <w:rsid w:val="00561B26"/>
    <w:rsid w:val="00566211"/>
    <w:rsid w:val="00566858"/>
    <w:rsid w:val="00567F8A"/>
    <w:rsid w:val="00570A1E"/>
    <w:rsid w:val="00570F5B"/>
    <w:rsid w:val="00593EE6"/>
    <w:rsid w:val="005A3596"/>
    <w:rsid w:val="005B5306"/>
    <w:rsid w:val="005C406C"/>
    <w:rsid w:val="005C7C2D"/>
    <w:rsid w:val="00614FB2"/>
    <w:rsid w:val="00615602"/>
    <w:rsid w:val="0062070C"/>
    <w:rsid w:val="006511CF"/>
    <w:rsid w:val="00684D1A"/>
    <w:rsid w:val="00687AC7"/>
    <w:rsid w:val="0069092E"/>
    <w:rsid w:val="006A18D3"/>
    <w:rsid w:val="006B3462"/>
    <w:rsid w:val="006D62BD"/>
    <w:rsid w:val="006E3416"/>
    <w:rsid w:val="00700C79"/>
    <w:rsid w:val="00737770"/>
    <w:rsid w:val="00745C9D"/>
    <w:rsid w:val="007473D6"/>
    <w:rsid w:val="007725C3"/>
    <w:rsid w:val="00776FF4"/>
    <w:rsid w:val="007A16A0"/>
    <w:rsid w:val="007A636D"/>
    <w:rsid w:val="007A7D47"/>
    <w:rsid w:val="007B08BE"/>
    <w:rsid w:val="007B0B1F"/>
    <w:rsid w:val="007B4672"/>
    <w:rsid w:val="007B68F9"/>
    <w:rsid w:val="007B74F9"/>
    <w:rsid w:val="007C340D"/>
    <w:rsid w:val="007C476F"/>
    <w:rsid w:val="007E12C6"/>
    <w:rsid w:val="00816E16"/>
    <w:rsid w:val="00842FE3"/>
    <w:rsid w:val="00857D70"/>
    <w:rsid w:val="008603A6"/>
    <w:rsid w:val="00861135"/>
    <w:rsid w:val="008709B2"/>
    <w:rsid w:val="00873C78"/>
    <w:rsid w:val="00884E59"/>
    <w:rsid w:val="00886297"/>
    <w:rsid w:val="00895A43"/>
    <w:rsid w:val="008A6CFF"/>
    <w:rsid w:val="008C318A"/>
    <w:rsid w:val="008E4D55"/>
    <w:rsid w:val="0090766E"/>
    <w:rsid w:val="009111FF"/>
    <w:rsid w:val="00912A9B"/>
    <w:rsid w:val="009212C3"/>
    <w:rsid w:val="009257FE"/>
    <w:rsid w:val="00932AC6"/>
    <w:rsid w:val="0094269E"/>
    <w:rsid w:val="00942906"/>
    <w:rsid w:val="0094529E"/>
    <w:rsid w:val="009467CC"/>
    <w:rsid w:val="00950B26"/>
    <w:rsid w:val="00950C50"/>
    <w:rsid w:val="00974827"/>
    <w:rsid w:val="0098278E"/>
    <w:rsid w:val="00994C2C"/>
    <w:rsid w:val="009A1899"/>
    <w:rsid w:val="009A3EB5"/>
    <w:rsid w:val="009E3D75"/>
    <w:rsid w:val="009F647E"/>
    <w:rsid w:val="00A119EA"/>
    <w:rsid w:val="00A21DF0"/>
    <w:rsid w:val="00A32BFA"/>
    <w:rsid w:val="00A359FA"/>
    <w:rsid w:val="00A37ECB"/>
    <w:rsid w:val="00A52DDA"/>
    <w:rsid w:val="00A53CEB"/>
    <w:rsid w:val="00A67C2A"/>
    <w:rsid w:val="00A77452"/>
    <w:rsid w:val="00A94CD0"/>
    <w:rsid w:val="00A96218"/>
    <w:rsid w:val="00A97509"/>
    <w:rsid w:val="00AA4B34"/>
    <w:rsid w:val="00AB05DE"/>
    <w:rsid w:val="00AC2C18"/>
    <w:rsid w:val="00AC727F"/>
    <w:rsid w:val="00AD60F3"/>
    <w:rsid w:val="00AE084A"/>
    <w:rsid w:val="00AE237C"/>
    <w:rsid w:val="00AF427A"/>
    <w:rsid w:val="00B142B5"/>
    <w:rsid w:val="00B22173"/>
    <w:rsid w:val="00B27FE4"/>
    <w:rsid w:val="00B304B0"/>
    <w:rsid w:val="00B4568C"/>
    <w:rsid w:val="00B46945"/>
    <w:rsid w:val="00B50817"/>
    <w:rsid w:val="00B57E69"/>
    <w:rsid w:val="00B67429"/>
    <w:rsid w:val="00B85B8A"/>
    <w:rsid w:val="00B86BAB"/>
    <w:rsid w:val="00B92998"/>
    <w:rsid w:val="00BB53AF"/>
    <w:rsid w:val="00BE2087"/>
    <w:rsid w:val="00C509BC"/>
    <w:rsid w:val="00C61C0A"/>
    <w:rsid w:val="00C6320B"/>
    <w:rsid w:val="00C77417"/>
    <w:rsid w:val="00C84C07"/>
    <w:rsid w:val="00C86B00"/>
    <w:rsid w:val="00C92351"/>
    <w:rsid w:val="00CA22B3"/>
    <w:rsid w:val="00CB1BFD"/>
    <w:rsid w:val="00CB667A"/>
    <w:rsid w:val="00CE1948"/>
    <w:rsid w:val="00CE79EC"/>
    <w:rsid w:val="00CF0FAF"/>
    <w:rsid w:val="00CF14E4"/>
    <w:rsid w:val="00D00873"/>
    <w:rsid w:val="00D258AA"/>
    <w:rsid w:val="00D63943"/>
    <w:rsid w:val="00D649C6"/>
    <w:rsid w:val="00D756BC"/>
    <w:rsid w:val="00D94489"/>
    <w:rsid w:val="00D94DE6"/>
    <w:rsid w:val="00D97009"/>
    <w:rsid w:val="00DB4309"/>
    <w:rsid w:val="00DD39C2"/>
    <w:rsid w:val="00DD4163"/>
    <w:rsid w:val="00DD6279"/>
    <w:rsid w:val="00DE3171"/>
    <w:rsid w:val="00DE6615"/>
    <w:rsid w:val="00DF2E3B"/>
    <w:rsid w:val="00DF4B3A"/>
    <w:rsid w:val="00E04FB0"/>
    <w:rsid w:val="00E10A8B"/>
    <w:rsid w:val="00E20D5C"/>
    <w:rsid w:val="00E27780"/>
    <w:rsid w:val="00E31F87"/>
    <w:rsid w:val="00E365CE"/>
    <w:rsid w:val="00E4273A"/>
    <w:rsid w:val="00E4292E"/>
    <w:rsid w:val="00E461D8"/>
    <w:rsid w:val="00E624C8"/>
    <w:rsid w:val="00E7462C"/>
    <w:rsid w:val="00E77856"/>
    <w:rsid w:val="00E81F9D"/>
    <w:rsid w:val="00E92D8B"/>
    <w:rsid w:val="00EA121A"/>
    <w:rsid w:val="00EB18FB"/>
    <w:rsid w:val="00EB7F9E"/>
    <w:rsid w:val="00EC4566"/>
    <w:rsid w:val="00ED4BFC"/>
    <w:rsid w:val="00EF321B"/>
    <w:rsid w:val="00F036F7"/>
    <w:rsid w:val="00F067E8"/>
    <w:rsid w:val="00F10E00"/>
    <w:rsid w:val="00F24AC8"/>
    <w:rsid w:val="00F32520"/>
    <w:rsid w:val="00F3586D"/>
    <w:rsid w:val="00F401A1"/>
    <w:rsid w:val="00F43C21"/>
    <w:rsid w:val="00F43E9E"/>
    <w:rsid w:val="00F45E33"/>
    <w:rsid w:val="00F57AF3"/>
    <w:rsid w:val="00F57B70"/>
    <w:rsid w:val="00F66BEB"/>
    <w:rsid w:val="00F67DC2"/>
    <w:rsid w:val="00F8102C"/>
    <w:rsid w:val="00F9212C"/>
    <w:rsid w:val="00F958F9"/>
    <w:rsid w:val="00FC6F1C"/>
    <w:rsid w:val="00FE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">
    <w:name w:val="Body Text Indent 2"/>
    <w:basedOn w:val="a"/>
    <w:link w:val="20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">
    <w:name w:val="Body Text Indent 2"/>
    <w:basedOn w:val="a"/>
    <w:link w:val="20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arant.ru/products/ipo/prime/doc/7033820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javascript:window.open('/WEBFFOMS/NEWS.NSF/newsfeed/6041665A3772708144257F240044540F?OpenDocument','_self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2441A-60F9-47E4-9431-06670749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26</Pages>
  <Words>12028</Words>
  <Characters>68560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secretar</cp:lastModifiedBy>
  <cp:revision>4</cp:revision>
  <cp:lastPrinted>2017-01-11T12:36:00Z</cp:lastPrinted>
  <dcterms:created xsi:type="dcterms:W3CDTF">2017-07-28T08:55:00Z</dcterms:created>
  <dcterms:modified xsi:type="dcterms:W3CDTF">2017-09-07T09:03:00Z</dcterms:modified>
</cp:coreProperties>
</file>